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4B" w:rsidRDefault="0037378C" w:rsidP="00DD784B">
      <w:pPr>
        <w:shd w:val="clear" w:color="auto" w:fill="FFFFFF"/>
        <w:spacing w:line="630" w:lineRule="atLeast"/>
        <w:textAlignment w:val="baseline"/>
        <w:outlineLvl w:val="1"/>
        <w:rPr>
          <w:rFonts w:ascii="Times New Roman" w:eastAsia="Times New Roman" w:hAnsi="Times New Roman" w:cs="Times New Roman"/>
          <w:b/>
          <w:color w:val="767676"/>
          <w:sz w:val="24"/>
          <w:szCs w:val="24"/>
          <w:lang w:eastAsia="de-DE"/>
        </w:rPr>
      </w:pPr>
      <w:r>
        <w:rPr>
          <w:rFonts w:ascii="Times New Roman" w:eastAsia="Times New Roman" w:hAnsi="Times New Roman" w:cs="Times New Roman"/>
          <w:b/>
          <w:color w:val="767676"/>
          <w:sz w:val="24"/>
          <w:szCs w:val="24"/>
          <w:lang w:eastAsia="de-DE"/>
        </w:rPr>
        <w:t xml:space="preserve">BRD SPD –MdBs </w:t>
      </w:r>
      <w:r w:rsidR="00DD784B">
        <w:rPr>
          <w:rFonts w:ascii="Times New Roman" w:eastAsia="Times New Roman" w:hAnsi="Times New Roman" w:cs="Times New Roman"/>
          <w:b/>
          <w:color w:val="767676"/>
          <w:sz w:val="24"/>
          <w:szCs w:val="24"/>
          <w:lang w:eastAsia="de-DE"/>
        </w:rPr>
        <w:t xml:space="preserve">fordern vom Bundeskanzler eine auf einen Friedensschluss </w:t>
      </w:r>
    </w:p>
    <w:p w:rsidR="00DD784B" w:rsidRDefault="00C91AAB" w:rsidP="00DD784B">
      <w:pPr>
        <w:shd w:val="clear" w:color="auto" w:fill="FFFFFF"/>
        <w:spacing w:line="630" w:lineRule="atLeast"/>
        <w:textAlignment w:val="baseline"/>
        <w:outlineLvl w:val="1"/>
        <w:rPr>
          <w:rFonts w:ascii="Times New Roman" w:eastAsia="Times New Roman" w:hAnsi="Times New Roman" w:cs="Times New Roman"/>
          <w:b/>
          <w:color w:val="767676"/>
          <w:sz w:val="24"/>
          <w:szCs w:val="24"/>
          <w:lang w:eastAsia="de-DE"/>
        </w:rPr>
      </w:pPr>
      <w:r>
        <w:rPr>
          <w:rFonts w:ascii="Times New Roman" w:eastAsia="Times New Roman" w:hAnsi="Times New Roman" w:cs="Times New Roman"/>
          <w:b/>
          <w:color w:val="767676"/>
          <w:sz w:val="24"/>
          <w:szCs w:val="24"/>
          <w:lang w:eastAsia="de-DE"/>
        </w:rPr>
        <w:t xml:space="preserve">                          </w:t>
      </w:r>
      <w:r w:rsidR="00DD784B">
        <w:rPr>
          <w:rFonts w:ascii="Times New Roman" w:eastAsia="Times New Roman" w:hAnsi="Times New Roman" w:cs="Times New Roman"/>
          <w:b/>
          <w:color w:val="767676"/>
          <w:sz w:val="24"/>
          <w:szCs w:val="24"/>
          <w:lang w:eastAsia="de-DE"/>
        </w:rPr>
        <w:t xml:space="preserve"> ausgerichtete Politik der Bundesregierung</w:t>
      </w:r>
    </w:p>
    <w:p w:rsidR="00EB7078" w:rsidRPr="00DD784B" w:rsidRDefault="00C91AAB" w:rsidP="00DD784B">
      <w:pPr>
        <w:shd w:val="clear" w:color="auto" w:fill="FFFFFF"/>
        <w:spacing w:line="630" w:lineRule="atLeast"/>
        <w:textAlignment w:val="baseline"/>
        <w:outlineLvl w:val="1"/>
        <w:rPr>
          <w:rFonts w:ascii="Times New Roman" w:eastAsia="Times New Roman" w:hAnsi="Times New Roman" w:cs="Times New Roman"/>
          <w:b/>
          <w:color w:val="53565B"/>
          <w:sz w:val="24"/>
          <w:szCs w:val="53"/>
          <w:lang w:eastAsia="de-DE"/>
        </w:rPr>
      </w:pPr>
      <w:r>
        <w:rPr>
          <w:rFonts w:ascii="Times New Roman" w:eastAsia="Times New Roman" w:hAnsi="Times New Roman" w:cs="Times New Roman"/>
          <w:b/>
          <w:color w:val="767676"/>
          <w:sz w:val="24"/>
          <w:szCs w:val="24"/>
          <w:lang w:eastAsia="de-DE"/>
        </w:rPr>
        <w:t xml:space="preserve">                                 </w:t>
      </w:r>
      <w:r w:rsidR="00EB7078" w:rsidRPr="00DD784B">
        <w:rPr>
          <w:rFonts w:ascii="Times New Roman" w:eastAsia="Times New Roman" w:hAnsi="Times New Roman" w:cs="Times New Roman"/>
          <w:b/>
          <w:color w:val="767676"/>
          <w:sz w:val="24"/>
          <w:szCs w:val="24"/>
          <w:lang w:eastAsia="de-DE"/>
        </w:rPr>
        <w:t>Willy Wimmer</w:t>
      </w:r>
      <w:r>
        <w:rPr>
          <w:rFonts w:ascii="Times New Roman" w:eastAsia="Times New Roman" w:hAnsi="Times New Roman" w:cs="Times New Roman"/>
          <w:b/>
          <w:color w:val="767676"/>
          <w:sz w:val="24"/>
          <w:szCs w:val="24"/>
          <w:lang w:eastAsia="de-DE"/>
        </w:rPr>
        <w:t xml:space="preserve"> kommentiert</w:t>
      </w:r>
    </w:p>
    <w:p w:rsidR="00C91AAB" w:rsidRDefault="00EB7078" w:rsidP="00EB7078">
      <w:pPr>
        <w:shd w:val="clear" w:color="auto" w:fill="FFFFFF"/>
        <w:spacing w:after="0" w:line="390" w:lineRule="atLeast"/>
        <w:textAlignment w:val="baseline"/>
        <w:rPr>
          <w:rFonts w:ascii="Times New Roman" w:eastAsia="Times New Roman" w:hAnsi="Times New Roman" w:cs="Times New Roman"/>
          <w:b/>
          <w:color w:val="767676"/>
          <w:sz w:val="24"/>
          <w:szCs w:val="24"/>
          <w:lang w:eastAsia="de-DE"/>
        </w:rPr>
      </w:pPr>
      <w:r w:rsidRPr="00DD784B">
        <w:rPr>
          <w:rFonts w:ascii="Times New Roman" w:eastAsia="Times New Roman" w:hAnsi="Times New Roman" w:cs="Times New Roman"/>
          <w:b/>
          <w:color w:val="767676"/>
          <w:sz w:val="24"/>
          <w:szCs w:val="24"/>
          <w:lang w:eastAsia="de-DE"/>
        </w:rPr>
        <w:t>Spiegel-online mel</w:t>
      </w:r>
      <w:r w:rsidR="00995B10" w:rsidRPr="00DD784B">
        <w:rPr>
          <w:rFonts w:ascii="Times New Roman" w:eastAsia="Times New Roman" w:hAnsi="Times New Roman" w:cs="Times New Roman"/>
          <w:b/>
          <w:color w:val="767676"/>
          <w:sz w:val="24"/>
          <w:szCs w:val="24"/>
          <w:lang w:eastAsia="de-DE"/>
        </w:rPr>
        <w:t>dete am 2.9.2022 kurzzeitig, dass</w:t>
      </w:r>
      <w:r w:rsidRPr="00DD784B">
        <w:rPr>
          <w:rFonts w:ascii="Times New Roman" w:eastAsia="Times New Roman" w:hAnsi="Times New Roman" w:cs="Times New Roman"/>
          <w:b/>
          <w:color w:val="767676"/>
          <w:sz w:val="24"/>
          <w:szCs w:val="24"/>
          <w:lang w:eastAsia="de-DE"/>
        </w:rPr>
        <w:t xml:space="preserve"> SPD-MdBs von dem Bundeskanzler eine auf Beendigung des Krieges in der Ukraine und einen Friedensschluss ausgerichtete Politik fordern würden. Das ist ni</w:t>
      </w:r>
      <w:bookmarkStart w:id="0" w:name="_GoBack"/>
      <w:bookmarkEnd w:id="0"/>
      <w:r w:rsidRPr="00DD784B">
        <w:rPr>
          <w:rFonts w:ascii="Times New Roman" w:eastAsia="Times New Roman" w:hAnsi="Times New Roman" w:cs="Times New Roman"/>
          <w:b/>
          <w:color w:val="767676"/>
          <w:sz w:val="24"/>
          <w:szCs w:val="24"/>
          <w:lang w:eastAsia="de-DE"/>
        </w:rPr>
        <w:t>cht das erste Mal, Stimmen dieser Tonlage aus der SPD zu vernehmen. In dem Maße, wie SPD-Fraktionsvorsitzender Rolf Mützenich in der Versenkung zu verbleiben scheint, machen sich Teile der SPD friedenspolitisch Luft. Weder in CDU/CSU noch bei den Grünen oder der FDP gibt es vergleichbare Trends.</w:t>
      </w:r>
      <w:r w:rsidRPr="00DD784B">
        <w:rPr>
          <w:rFonts w:ascii="Times New Roman" w:eastAsia="Times New Roman" w:hAnsi="Times New Roman" w:cs="Times New Roman"/>
          <w:b/>
          <w:color w:val="767676"/>
          <w:sz w:val="24"/>
          <w:szCs w:val="24"/>
          <w:lang w:eastAsia="de-DE"/>
        </w:rPr>
        <w:br/>
        <w:t xml:space="preserve">In Anbetracht der Kriegsschäden in der Ukraine und der fortdauernden Ereignisse kann man bei dieser Haltung aus Teilen der SPD davon ausgehen, </w:t>
      </w:r>
      <w:proofErr w:type="spellStart"/>
      <w:r w:rsidRPr="00DD784B">
        <w:rPr>
          <w:rFonts w:ascii="Times New Roman" w:eastAsia="Times New Roman" w:hAnsi="Times New Roman" w:cs="Times New Roman"/>
          <w:b/>
          <w:color w:val="767676"/>
          <w:sz w:val="24"/>
          <w:szCs w:val="24"/>
          <w:lang w:eastAsia="de-DE"/>
        </w:rPr>
        <w:t>daß</w:t>
      </w:r>
      <w:proofErr w:type="spellEnd"/>
      <w:r w:rsidRPr="00DD784B">
        <w:rPr>
          <w:rFonts w:ascii="Times New Roman" w:eastAsia="Times New Roman" w:hAnsi="Times New Roman" w:cs="Times New Roman"/>
          <w:b/>
          <w:color w:val="767676"/>
          <w:sz w:val="24"/>
          <w:szCs w:val="24"/>
          <w:lang w:eastAsia="de-DE"/>
        </w:rPr>
        <w:t xml:space="preserve"> gerade an dieser Forderung kein Interesse besteht, weil das Ziel der westlichen Koalition nicht in </w:t>
      </w:r>
      <w:proofErr w:type="gramStart"/>
      <w:r w:rsidRPr="00DD784B">
        <w:rPr>
          <w:rFonts w:ascii="Times New Roman" w:eastAsia="Times New Roman" w:hAnsi="Times New Roman" w:cs="Times New Roman"/>
          <w:b/>
          <w:color w:val="767676"/>
          <w:sz w:val="24"/>
          <w:szCs w:val="24"/>
          <w:lang w:eastAsia="de-DE"/>
        </w:rPr>
        <w:t>Kriegsbeendigung</w:t>
      </w:r>
      <w:proofErr w:type="gramEnd"/>
      <w:r w:rsidRPr="00DD784B">
        <w:rPr>
          <w:rFonts w:ascii="Times New Roman" w:eastAsia="Times New Roman" w:hAnsi="Times New Roman" w:cs="Times New Roman"/>
          <w:b/>
          <w:color w:val="767676"/>
          <w:sz w:val="24"/>
          <w:szCs w:val="24"/>
          <w:lang w:eastAsia="de-DE"/>
        </w:rPr>
        <w:t xml:space="preserve"> sondern dem Erreichen von Kriegszielen mittels der Ukraine besteht. War zum Beispiel eines der Ziele beim Putsch 2014 in </w:t>
      </w:r>
      <w:proofErr w:type="spellStart"/>
      <w:r w:rsidRPr="00DD784B">
        <w:rPr>
          <w:rFonts w:ascii="Times New Roman" w:eastAsia="Times New Roman" w:hAnsi="Times New Roman" w:cs="Times New Roman"/>
          <w:b/>
          <w:color w:val="767676"/>
          <w:sz w:val="24"/>
          <w:szCs w:val="24"/>
          <w:lang w:eastAsia="de-DE"/>
        </w:rPr>
        <w:t>Kiev</w:t>
      </w:r>
      <w:proofErr w:type="spellEnd"/>
      <w:r w:rsidRPr="00DD784B">
        <w:rPr>
          <w:rFonts w:ascii="Times New Roman" w:eastAsia="Times New Roman" w:hAnsi="Times New Roman" w:cs="Times New Roman"/>
          <w:b/>
          <w:color w:val="767676"/>
          <w:sz w:val="24"/>
          <w:szCs w:val="24"/>
          <w:lang w:eastAsia="de-DE"/>
        </w:rPr>
        <w:t xml:space="preserve"> die NATO-Übernahme des russischen Stützpunktes </w:t>
      </w:r>
      <w:proofErr w:type="spellStart"/>
      <w:r w:rsidRPr="00DD784B">
        <w:rPr>
          <w:rFonts w:ascii="Times New Roman" w:eastAsia="Times New Roman" w:hAnsi="Times New Roman" w:cs="Times New Roman"/>
          <w:b/>
          <w:color w:val="767676"/>
          <w:sz w:val="24"/>
          <w:szCs w:val="24"/>
          <w:lang w:eastAsia="de-DE"/>
        </w:rPr>
        <w:t>Sevastopol</w:t>
      </w:r>
      <w:proofErr w:type="spellEnd"/>
      <w:r w:rsidRPr="00DD784B">
        <w:rPr>
          <w:rFonts w:ascii="Times New Roman" w:eastAsia="Times New Roman" w:hAnsi="Times New Roman" w:cs="Times New Roman"/>
          <w:b/>
          <w:color w:val="767676"/>
          <w:sz w:val="24"/>
          <w:szCs w:val="24"/>
          <w:lang w:eastAsia="de-DE"/>
        </w:rPr>
        <w:t>, ist es heuer der Versuch, die Großstadt Cherson wieder einzunehmen, die Rückeroberung des dort befindlichen amerikanischen Stü</w:t>
      </w:r>
      <w:r w:rsidR="00C91AAB">
        <w:rPr>
          <w:rFonts w:ascii="Times New Roman" w:eastAsia="Times New Roman" w:hAnsi="Times New Roman" w:cs="Times New Roman"/>
          <w:b/>
          <w:color w:val="767676"/>
          <w:sz w:val="24"/>
          <w:szCs w:val="24"/>
          <w:lang w:eastAsia="de-DE"/>
        </w:rPr>
        <w:t>tzpunktes am Schwarzen Meer.</w:t>
      </w:r>
      <w:r w:rsidR="00C91AAB">
        <w:rPr>
          <w:rFonts w:ascii="Times New Roman" w:eastAsia="Times New Roman" w:hAnsi="Times New Roman" w:cs="Times New Roman"/>
          <w:b/>
          <w:color w:val="767676"/>
          <w:sz w:val="24"/>
          <w:szCs w:val="24"/>
          <w:lang w:eastAsia="de-DE"/>
        </w:rPr>
        <w:br/>
        <w:t>Russ</w:t>
      </w:r>
      <w:r w:rsidRPr="00DD784B">
        <w:rPr>
          <w:rFonts w:ascii="Times New Roman" w:eastAsia="Times New Roman" w:hAnsi="Times New Roman" w:cs="Times New Roman"/>
          <w:b/>
          <w:color w:val="767676"/>
          <w:sz w:val="24"/>
          <w:szCs w:val="24"/>
          <w:lang w:eastAsia="de-DE"/>
        </w:rPr>
        <w:t>land soll substantiell geschwächt und aus Europa herausgeworfen werden. Solange noch ein Ukrainer übrig bleibt, der dafür kämpfen kann, wird der Westen und gerade die Bundesregierung weitermachen. Kriegsbeendigung und Friedenshoffnung sind nicht vorgesehen. Da nimmt man es auch hin, mit einer zielgerichteten, amerikanischen Politik in Sachen Ukraine seit Jahrzehnten in Mithaftung genommen zu werden, obwohl die französisch-deutsche Politik auf Befriedung der Ukraine und Ausgleich mit Moskau aus guten Gründen ausgerichtet gewesen war. Daran kann auch der politische Gedächtnisverlust der deutschen Staatsspitze nichts ändern.</w:t>
      </w:r>
      <w:r w:rsidRPr="00DD784B">
        <w:rPr>
          <w:rFonts w:ascii="Times New Roman" w:eastAsia="Times New Roman" w:hAnsi="Times New Roman" w:cs="Times New Roman"/>
          <w:b/>
          <w:color w:val="767676"/>
          <w:sz w:val="24"/>
          <w:szCs w:val="24"/>
          <w:lang w:eastAsia="de-DE"/>
        </w:rPr>
        <w:br/>
        <w:t xml:space="preserve">Im Stil der US-Politik seit mehr als 200 Jahren darf Deutschland mitmachen und dazu eine Politik gesteigerter Selbstverstümmelung betreiben. Die Konsequenz, mit der die USA gegen </w:t>
      </w:r>
      <w:proofErr w:type="spellStart"/>
      <w:r w:rsidRPr="00DD784B">
        <w:rPr>
          <w:rFonts w:ascii="Times New Roman" w:eastAsia="Times New Roman" w:hAnsi="Times New Roman" w:cs="Times New Roman"/>
          <w:b/>
          <w:color w:val="767676"/>
          <w:sz w:val="24"/>
          <w:szCs w:val="24"/>
          <w:lang w:eastAsia="de-DE"/>
        </w:rPr>
        <w:t>Rußland</w:t>
      </w:r>
      <w:proofErr w:type="spellEnd"/>
      <w:r w:rsidRPr="00DD784B">
        <w:rPr>
          <w:rFonts w:ascii="Times New Roman" w:eastAsia="Times New Roman" w:hAnsi="Times New Roman" w:cs="Times New Roman"/>
          <w:b/>
          <w:color w:val="767676"/>
          <w:sz w:val="24"/>
          <w:szCs w:val="24"/>
          <w:lang w:eastAsia="de-DE"/>
        </w:rPr>
        <w:t xml:space="preserve"> mit der deutschen „</w:t>
      </w:r>
      <w:proofErr w:type="spellStart"/>
      <w:r w:rsidRPr="00DD784B">
        <w:rPr>
          <w:rFonts w:ascii="Times New Roman" w:eastAsia="Times New Roman" w:hAnsi="Times New Roman" w:cs="Times New Roman"/>
          <w:b/>
          <w:color w:val="767676"/>
          <w:sz w:val="24"/>
          <w:szCs w:val="24"/>
          <w:lang w:eastAsia="de-DE"/>
        </w:rPr>
        <w:t>Staatsraisons</w:t>
      </w:r>
      <w:proofErr w:type="spellEnd"/>
      <w:r w:rsidRPr="00DD784B">
        <w:rPr>
          <w:rFonts w:ascii="Times New Roman" w:eastAsia="Times New Roman" w:hAnsi="Times New Roman" w:cs="Times New Roman"/>
          <w:b/>
          <w:color w:val="767676"/>
          <w:sz w:val="24"/>
          <w:szCs w:val="24"/>
          <w:lang w:eastAsia="de-DE"/>
        </w:rPr>
        <w:t>-Attitude“ vorgehen, wirft allerdings eine Frage auf. </w:t>
      </w:r>
      <w:proofErr w:type="spellStart"/>
      <w:r w:rsidRPr="00DD784B">
        <w:rPr>
          <w:rFonts w:ascii="Times New Roman" w:eastAsia="Times New Roman" w:hAnsi="Times New Roman" w:cs="Times New Roman"/>
          <w:b/>
          <w:color w:val="767676"/>
          <w:sz w:val="24"/>
          <w:szCs w:val="24"/>
          <w:lang w:eastAsia="de-DE"/>
        </w:rPr>
        <w:t>Muß</w:t>
      </w:r>
      <w:proofErr w:type="spellEnd"/>
      <w:r w:rsidRPr="00DD784B">
        <w:rPr>
          <w:rFonts w:ascii="Times New Roman" w:eastAsia="Times New Roman" w:hAnsi="Times New Roman" w:cs="Times New Roman"/>
          <w:b/>
          <w:color w:val="767676"/>
          <w:sz w:val="24"/>
          <w:szCs w:val="24"/>
          <w:lang w:eastAsia="de-DE"/>
        </w:rPr>
        <w:t xml:space="preserve"> Washington sich in den Besitz des russischen Potentials setzen, weil es anders seine globalen Ziele nicht erreichen kann? Die Anschlussfrage drängt sich sofort auf: Was geschieht mit den USA, wenn Russland nicht in die Knie geht und den „Großen Zweiten Vaterländischen Krieg“ wieder siegreich beendet? Wie gewohnt, sollte man sagen.</w:t>
      </w:r>
      <w:r w:rsidRPr="00DD784B">
        <w:rPr>
          <w:rFonts w:ascii="Times New Roman" w:eastAsia="Times New Roman" w:hAnsi="Times New Roman" w:cs="Times New Roman"/>
          <w:b/>
          <w:color w:val="767676"/>
          <w:sz w:val="24"/>
          <w:szCs w:val="24"/>
          <w:lang w:eastAsia="de-DE"/>
        </w:rPr>
        <w:br/>
      </w:r>
      <w:r w:rsidRPr="00DD784B">
        <w:rPr>
          <w:rFonts w:ascii="Times New Roman" w:eastAsia="Times New Roman" w:hAnsi="Times New Roman" w:cs="Times New Roman"/>
          <w:b/>
          <w:color w:val="767676"/>
          <w:sz w:val="24"/>
          <w:szCs w:val="24"/>
          <w:lang w:eastAsia="de-DE"/>
        </w:rPr>
        <w:lastRenderedPageBreak/>
        <w:t xml:space="preserve">Alle Kriege, mit denen wir es seit dem Ende des Kalten Krieges durch die Kriegspolitik der USA zu tun hatten, haben diese zentralen Fragen nicht aufgeworfen. </w:t>
      </w:r>
    </w:p>
    <w:p w:rsidR="00C91AAB" w:rsidRDefault="00EB7078" w:rsidP="00EB7078">
      <w:pPr>
        <w:shd w:val="clear" w:color="auto" w:fill="FFFFFF"/>
        <w:spacing w:after="0" w:line="390" w:lineRule="atLeast"/>
        <w:textAlignment w:val="baseline"/>
        <w:rPr>
          <w:rFonts w:ascii="Times New Roman" w:eastAsia="Times New Roman" w:hAnsi="Times New Roman" w:cs="Times New Roman"/>
          <w:b/>
          <w:color w:val="767676"/>
          <w:sz w:val="24"/>
          <w:szCs w:val="24"/>
          <w:lang w:eastAsia="de-DE"/>
        </w:rPr>
      </w:pPr>
      <w:r w:rsidRPr="00DD784B">
        <w:rPr>
          <w:rFonts w:ascii="Times New Roman" w:eastAsia="Times New Roman" w:hAnsi="Times New Roman" w:cs="Times New Roman"/>
          <w:b/>
          <w:color w:val="767676"/>
          <w:sz w:val="24"/>
          <w:szCs w:val="24"/>
          <w:lang w:eastAsia="de-DE"/>
        </w:rPr>
        <w:t>Die Lage, in die uns die USA jetzt zielgerichtet hineinmanövriert haben, hat „Endspiel-Charakter“.</w:t>
      </w:r>
      <w:r w:rsidRPr="00DD784B">
        <w:rPr>
          <w:rFonts w:ascii="Times New Roman" w:eastAsia="Times New Roman" w:hAnsi="Times New Roman" w:cs="Times New Roman"/>
          <w:b/>
          <w:color w:val="767676"/>
          <w:sz w:val="24"/>
          <w:szCs w:val="24"/>
          <w:lang w:eastAsia="de-DE"/>
        </w:rPr>
        <w:br/>
        <w:t>Es ist nicht nur die Frage nach der Zukunft auf dem Kontinent, wenn man im Sinne der „Atlantik-Charta“ Grenzen des Zuwachses erfährt. </w:t>
      </w:r>
    </w:p>
    <w:p w:rsidR="00C91AAB" w:rsidRDefault="00EB7078" w:rsidP="00EB7078">
      <w:pPr>
        <w:shd w:val="clear" w:color="auto" w:fill="FFFFFF"/>
        <w:spacing w:after="0" w:line="390" w:lineRule="atLeast"/>
        <w:textAlignment w:val="baseline"/>
        <w:rPr>
          <w:rFonts w:ascii="Times New Roman" w:eastAsia="Times New Roman" w:hAnsi="Times New Roman" w:cs="Times New Roman"/>
          <w:b/>
          <w:color w:val="767676"/>
          <w:sz w:val="24"/>
          <w:szCs w:val="24"/>
          <w:lang w:eastAsia="de-DE"/>
        </w:rPr>
      </w:pPr>
      <w:r w:rsidRPr="00DD784B">
        <w:rPr>
          <w:rFonts w:ascii="Times New Roman" w:eastAsia="Times New Roman" w:hAnsi="Times New Roman" w:cs="Times New Roman"/>
          <w:b/>
          <w:color w:val="767676"/>
          <w:sz w:val="24"/>
          <w:szCs w:val="24"/>
          <w:lang w:eastAsia="de-DE"/>
        </w:rPr>
        <w:t xml:space="preserve">Nach der Rede von Präsident Biden in Philadelphia, die landesweit in diesen Tagen ausgestrahlt worden ist, kann man nicht mehr von einem irgendwie gearteten Vorbildcharakter der USA im eigenen Lager ausgehen. </w:t>
      </w:r>
    </w:p>
    <w:p w:rsidR="00C91AAB" w:rsidRDefault="00EB7078" w:rsidP="00EB7078">
      <w:pPr>
        <w:shd w:val="clear" w:color="auto" w:fill="FFFFFF"/>
        <w:spacing w:after="0" w:line="390" w:lineRule="atLeast"/>
        <w:textAlignment w:val="baseline"/>
        <w:rPr>
          <w:rFonts w:ascii="Times New Roman" w:eastAsia="Times New Roman" w:hAnsi="Times New Roman" w:cs="Times New Roman"/>
          <w:b/>
          <w:color w:val="767676"/>
          <w:sz w:val="24"/>
          <w:szCs w:val="24"/>
          <w:lang w:eastAsia="de-DE"/>
        </w:rPr>
      </w:pPr>
      <w:r w:rsidRPr="00DD784B">
        <w:rPr>
          <w:rFonts w:ascii="Times New Roman" w:eastAsia="Times New Roman" w:hAnsi="Times New Roman" w:cs="Times New Roman"/>
          <w:b/>
          <w:color w:val="767676"/>
          <w:sz w:val="24"/>
          <w:szCs w:val="24"/>
          <w:lang w:eastAsia="de-DE"/>
        </w:rPr>
        <w:t>Jemanden so anzugehen, wie es Präsident Biden mit den Republikanern versucht hat, bedeutet eigentlich eine Vorstufe für sc</w:t>
      </w:r>
      <w:r w:rsidR="00C91AAB">
        <w:rPr>
          <w:rFonts w:ascii="Times New Roman" w:eastAsia="Times New Roman" w:hAnsi="Times New Roman" w:cs="Times New Roman"/>
          <w:b/>
          <w:color w:val="767676"/>
          <w:sz w:val="24"/>
          <w:szCs w:val="24"/>
          <w:lang w:eastAsia="de-DE"/>
        </w:rPr>
        <w:t>hlimmere Abläufe. Die OSZE weiß</w:t>
      </w:r>
      <w:r w:rsidRPr="00DD784B">
        <w:rPr>
          <w:rFonts w:ascii="Times New Roman" w:eastAsia="Times New Roman" w:hAnsi="Times New Roman" w:cs="Times New Roman"/>
          <w:b/>
          <w:color w:val="767676"/>
          <w:sz w:val="24"/>
          <w:szCs w:val="24"/>
          <w:lang w:eastAsia="de-DE"/>
        </w:rPr>
        <w:t xml:space="preserve"> ohnehin um die eklatanten Vorzüge europäischer Wahlsysteme. </w:t>
      </w:r>
    </w:p>
    <w:p w:rsidR="00C91AAB" w:rsidRDefault="00EB7078" w:rsidP="00EB7078">
      <w:pPr>
        <w:shd w:val="clear" w:color="auto" w:fill="FFFFFF"/>
        <w:spacing w:after="0" w:line="390" w:lineRule="atLeast"/>
        <w:textAlignment w:val="baseline"/>
        <w:rPr>
          <w:rFonts w:ascii="Times New Roman" w:eastAsia="Times New Roman" w:hAnsi="Times New Roman" w:cs="Times New Roman"/>
          <w:b/>
          <w:color w:val="767676"/>
          <w:sz w:val="24"/>
          <w:szCs w:val="24"/>
          <w:lang w:eastAsia="de-DE"/>
        </w:rPr>
      </w:pPr>
      <w:r w:rsidRPr="00DD784B">
        <w:rPr>
          <w:rFonts w:ascii="Times New Roman" w:eastAsia="Times New Roman" w:hAnsi="Times New Roman" w:cs="Times New Roman"/>
          <w:b/>
          <w:color w:val="767676"/>
          <w:sz w:val="24"/>
          <w:szCs w:val="24"/>
          <w:lang w:eastAsia="de-DE"/>
        </w:rPr>
        <w:t>Jemanden aber in die faschistische Ecke zu stellen, bedeutet mehr, als das politische Tischtuch zu zerschneiden.</w:t>
      </w:r>
      <w:r w:rsidRPr="00DD784B">
        <w:rPr>
          <w:rFonts w:ascii="Times New Roman" w:eastAsia="Times New Roman" w:hAnsi="Times New Roman" w:cs="Times New Roman"/>
          <w:b/>
          <w:color w:val="767676"/>
          <w:sz w:val="24"/>
          <w:szCs w:val="24"/>
          <w:lang w:eastAsia="de-DE"/>
        </w:rPr>
        <w:br/>
        <w:t xml:space="preserve">Das ist die Gemengelage, auf die mutige Abgeordnete im Regierungslager treffen. </w:t>
      </w:r>
    </w:p>
    <w:p w:rsidR="00EB7078" w:rsidRPr="00DD784B" w:rsidRDefault="00EB7078" w:rsidP="00EB7078">
      <w:pPr>
        <w:shd w:val="clear" w:color="auto" w:fill="FFFFFF"/>
        <w:spacing w:after="0" w:line="390" w:lineRule="atLeast"/>
        <w:textAlignment w:val="baseline"/>
        <w:rPr>
          <w:rFonts w:ascii="Times New Roman" w:eastAsia="Times New Roman" w:hAnsi="Times New Roman" w:cs="Times New Roman"/>
          <w:b/>
          <w:color w:val="767676"/>
          <w:sz w:val="24"/>
          <w:szCs w:val="24"/>
          <w:lang w:eastAsia="de-DE"/>
        </w:rPr>
      </w:pPr>
      <w:r w:rsidRPr="00DD784B">
        <w:rPr>
          <w:rFonts w:ascii="Times New Roman" w:eastAsia="Times New Roman" w:hAnsi="Times New Roman" w:cs="Times New Roman"/>
          <w:b/>
          <w:color w:val="767676"/>
          <w:sz w:val="24"/>
          <w:szCs w:val="24"/>
          <w:lang w:eastAsia="de-DE"/>
        </w:rPr>
        <w:t>Es da</w:t>
      </w:r>
      <w:r w:rsidR="00995B10" w:rsidRPr="00DD784B">
        <w:rPr>
          <w:rFonts w:ascii="Times New Roman" w:eastAsia="Times New Roman" w:hAnsi="Times New Roman" w:cs="Times New Roman"/>
          <w:b/>
          <w:color w:val="767676"/>
          <w:sz w:val="24"/>
          <w:szCs w:val="24"/>
          <w:lang w:eastAsia="de-DE"/>
        </w:rPr>
        <w:t>rf davon ausgegangen werden, dass</w:t>
      </w:r>
      <w:r w:rsidRPr="00DD784B">
        <w:rPr>
          <w:rFonts w:ascii="Times New Roman" w:eastAsia="Times New Roman" w:hAnsi="Times New Roman" w:cs="Times New Roman"/>
          <w:b/>
          <w:color w:val="767676"/>
          <w:sz w:val="24"/>
          <w:szCs w:val="24"/>
          <w:lang w:eastAsia="de-DE"/>
        </w:rPr>
        <w:t xml:space="preserve"> die tatsächliche Haltung der Deutschen zum Krieg in der Ukraine in der Pfalz am 17. September 2022 bei den </w:t>
      </w:r>
      <w:proofErr w:type="spellStart"/>
      <w:r w:rsidRPr="00DD784B">
        <w:rPr>
          <w:rFonts w:ascii="Times New Roman" w:eastAsia="Times New Roman" w:hAnsi="Times New Roman" w:cs="Times New Roman"/>
          <w:b/>
          <w:color w:val="767676"/>
          <w:sz w:val="24"/>
          <w:szCs w:val="24"/>
          <w:lang w:eastAsia="de-DE"/>
        </w:rPr>
        <w:t>Pleisweiler</w:t>
      </w:r>
      <w:proofErr w:type="spellEnd"/>
      <w:r w:rsidRPr="00DD784B">
        <w:rPr>
          <w:rFonts w:ascii="Times New Roman" w:eastAsia="Times New Roman" w:hAnsi="Times New Roman" w:cs="Times New Roman"/>
          <w:b/>
          <w:color w:val="767676"/>
          <w:sz w:val="24"/>
          <w:szCs w:val="24"/>
          <w:lang w:eastAsia="de-DE"/>
        </w:rPr>
        <w:t xml:space="preserve"> Gesprächen durch Oskar Lafontaine bundesweiten Rückenwind erhält.</w:t>
      </w:r>
    </w:p>
    <w:p w:rsidR="00D34624" w:rsidRPr="00DD784B" w:rsidRDefault="00D34624">
      <w:pPr>
        <w:rPr>
          <w:rFonts w:ascii="Times New Roman" w:hAnsi="Times New Roman"/>
          <w:b/>
          <w:sz w:val="24"/>
        </w:rPr>
      </w:pPr>
    </w:p>
    <w:p w:rsidR="00EB7078" w:rsidRPr="00DD784B" w:rsidRDefault="00EB7078">
      <w:pPr>
        <w:rPr>
          <w:rFonts w:ascii="Times New Roman" w:hAnsi="Times New Roman"/>
          <w:b/>
          <w:sz w:val="24"/>
        </w:rPr>
      </w:pPr>
      <w:r w:rsidRPr="00DD784B">
        <w:rPr>
          <w:rFonts w:ascii="Times New Roman" w:hAnsi="Times New Roman"/>
          <w:b/>
          <w:sz w:val="24"/>
        </w:rPr>
        <w:t>www.world-economy.eu</w:t>
      </w:r>
    </w:p>
    <w:sectPr w:rsidR="00EB7078" w:rsidRPr="00DD78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78"/>
    <w:rsid w:val="00071794"/>
    <w:rsid w:val="0037378C"/>
    <w:rsid w:val="00995B10"/>
    <w:rsid w:val="00C91AAB"/>
    <w:rsid w:val="00D34624"/>
    <w:rsid w:val="00DD784B"/>
    <w:rsid w:val="00EB7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03AB"/>
  <w15:chartTrackingRefBased/>
  <w15:docId w15:val="{9D17AD16-9F53-4C17-979D-3FBF8EA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4273">
      <w:bodyDiv w:val="1"/>
      <w:marLeft w:val="0"/>
      <w:marRight w:val="0"/>
      <w:marTop w:val="0"/>
      <w:marBottom w:val="0"/>
      <w:divBdr>
        <w:top w:val="none" w:sz="0" w:space="0" w:color="auto"/>
        <w:left w:val="none" w:sz="0" w:space="0" w:color="auto"/>
        <w:bottom w:val="none" w:sz="0" w:space="0" w:color="auto"/>
        <w:right w:val="none" w:sz="0" w:space="0" w:color="auto"/>
      </w:divBdr>
      <w:divsChild>
        <w:div w:id="92407749">
          <w:marLeft w:val="0"/>
          <w:marRight w:val="0"/>
          <w:marTop w:val="0"/>
          <w:marBottom w:val="600"/>
          <w:divBdr>
            <w:top w:val="none" w:sz="0" w:space="0" w:color="auto"/>
            <w:left w:val="none" w:sz="0" w:space="0" w:color="auto"/>
            <w:bottom w:val="none" w:sz="0" w:space="0" w:color="auto"/>
            <w:right w:val="none" w:sz="0" w:space="0" w:color="auto"/>
          </w:divBdr>
        </w:div>
        <w:div w:id="392627420">
          <w:marLeft w:val="0"/>
          <w:marRight w:val="0"/>
          <w:marTop w:val="0"/>
          <w:marBottom w:val="450"/>
          <w:divBdr>
            <w:top w:val="none" w:sz="0" w:space="0" w:color="auto"/>
            <w:left w:val="none" w:sz="0" w:space="0" w:color="auto"/>
            <w:bottom w:val="none" w:sz="0" w:space="0" w:color="auto"/>
            <w:right w:val="none" w:sz="0" w:space="0" w:color="auto"/>
          </w:divBdr>
        </w:div>
        <w:div w:id="192741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rilubavo</dc:creator>
  <cp:keywords/>
  <dc:description/>
  <cp:lastModifiedBy>atlant.jost@outlook.de</cp:lastModifiedBy>
  <cp:revision>2</cp:revision>
  <dcterms:created xsi:type="dcterms:W3CDTF">2022-10-26T13:13:00Z</dcterms:created>
  <dcterms:modified xsi:type="dcterms:W3CDTF">2022-10-26T13:13:00Z</dcterms:modified>
</cp:coreProperties>
</file>