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3C" w:rsidRDefault="00760F3C" w:rsidP="00760F3C">
      <w:pPr>
        <w:spacing w:before="100" w:beforeAutospacing="1" w:after="100" w:afterAutospacing="1"/>
        <w:rPr>
          <w:b/>
          <w:bCs/>
          <w:sz w:val="28"/>
          <w:szCs w:val="28"/>
        </w:rPr>
      </w:pPr>
      <w:r>
        <w:rPr>
          <w:b/>
          <w:bCs/>
          <w:sz w:val="28"/>
          <w:szCs w:val="28"/>
        </w:rPr>
        <w:t xml:space="preserve">                                                   China</w:t>
      </w:r>
    </w:p>
    <w:p w:rsidR="00760F3C" w:rsidRPr="00760F3C" w:rsidRDefault="00760F3C" w:rsidP="00760F3C">
      <w:pPr>
        <w:spacing w:before="100" w:beforeAutospacing="1" w:after="100" w:afterAutospacing="1"/>
      </w:pPr>
      <w:r w:rsidRPr="00760F3C">
        <w:rPr>
          <w:b/>
          <w:bCs/>
          <w:szCs w:val="28"/>
        </w:rPr>
        <w:t>Offener Brief der Sprecherin der chinesischen Botschaft in Deutschland an die BILD-Chefredaktion bezüglich der Berichterstattung vom 15. April 2020</w:t>
      </w:r>
    </w:p>
    <w:p w:rsidR="00760F3C" w:rsidRDefault="00760F3C" w:rsidP="00760F3C">
      <w:pPr>
        <w:spacing w:before="100" w:beforeAutospacing="1" w:after="100" w:afterAutospacing="1"/>
      </w:pPr>
      <w:r>
        <w:t>Sehr geehrter Herr Reichelt, sehr geehrte Mitglieder der BILD-Chefredaktion,</w:t>
      </w:r>
    </w:p>
    <w:p w:rsidR="00760F3C" w:rsidRDefault="00760F3C" w:rsidP="00760F3C">
      <w:pPr>
        <w:spacing w:before="100" w:beforeAutospacing="1" w:after="100" w:afterAutospacing="1"/>
      </w:pPr>
      <w:r>
        <w:t>Mit einigem Befremden habe ich heute Ihre Berichterstattung zur Corona-Pandemie im Allgemeinen und zu der vermeintlichen Schuld Chinas daran im Besonderen verfolgt. Einmal abgesehen davon, dass wir es als ziemlich schlechten Stil betrachten, ein Land für eine Pandemie verantwortlich zu machen, unter der die ganze Welt zu leiden hat und dann auch noch eine explizite Rechnung angeblicher chinesischer Schulden an Deutschland zu präsentieren, ignoriert der Artikel einige wesentliche Fakten.</w:t>
      </w:r>
    </w:p>
    <w:p w:rsidR="00760F3C" w:rsidRDefault="00760F3C" w:rsidP="00760F3C">
      <w:pPr>
        <w:spacing w:before="100" w:beforeAutospacing="1" w:after="100" w:afterAutospacing="1"/>
      </w:pPr>
      <w:r>
        <w:t>1. Sie schreiben, das Virus breitete sich aus, „auch, weil die chinesische Führung wichtige Informationen wochenlang unterdrückte." Und: „China hat seine Informationspflichten gegenüber der Weltgesundheitsorganisation (WHO) verletzt."</w:t>
      </w:r>
    </w:p>
    <w:p w:rsidR="00760F3C" w:rsidRDefault="00760F3C" w:rsidP="00760F3C">
      <w:pPr>
        <w:spacing w:before="100" w:beforeAutospacing="1" w:after="100" w:afterAutospacing="1"/>
      </w:pPr>
      <w:r>
        <w:t xml:space="preserve">Dazu stellen wir fest: Breits am 31.12.2019 haben die chinesischen Behörden die WHO über Fälle von Lungenentzündung unbekannter Ursache in Wuhan informiert. Ab dem 3. Januar 2020 informierte China die WHO und andere Ländern wie die USA regelmäßig über den Verlauf. Zu dieser Zeit meldete Wuhan 44 Patienten mit der mysteriösen Krankheit. Am 8. Januar 2020 wurde der Krankheitserreger SARS-CoV-2 erstmals identifiziert. Am 11. Januar stellte China vollständige Genomsequenzen des neuartigen </w:t>
      </w:r>
      <w:proofErr w:type="spellStart"/>
      <w:r>
        <w:t>Coronavirus</w:t>
      </w:r>
      <w:proofErr w:type="spellEnd"/>
      <w:r>
        <w:t xml:space="preserve"> öffentlich online und teilte die genetischen Daten mit der WHO. Am 20. Januar bestätigte China aufgrund von fundierten epidemiologischen Untersuchungen die Übertragung des neuartigen </w:t>
      </w:r>
      <w:proofErr w:type="spellStart"/>
      <w:r>
        <w:t>Coronavirus</w:t>
      </w:r>
      <w:proofErr w:type="spellEnd"/>
      <w:r>
        <w:t xml:space="preserve"> von Mensch zu Mensch. Drei Tage danach wurde die Millionenmetropole Wuhan abgeriegelt und noch nie dagewesene umfassende, gründliche und rigorose Quarantänemaßnahmen wurden landesweit ergriffen. Die WHO bestätigt exakt diese Timeline und sie ist hier nachzulesen: </w:t>
      </w:r>
      <w:r w:rsidR="005109AA">
        <w:fldChar w:fldCharType="begin"/>
      </w:r>
      <w:r w:rsidR="005109AA">
        <w:instrText xml:space="preserve"> HYPERLINK "</w:instrText>
      </w:r>
      <w:r w:rsidR="005109AA" w:rsidRPr="005109AA">
        <w:instrText>https://www.who.int/news-room/detail/08-04-2020-who-timeline---covid-19</w:instrText>
      </w:r>
      <w:r w:rsidR="005109AA">
        <w:instrText xml:space="preserve">" </w:instrText>
      </w:r>
      <w:r w:rsidR="005109AA">
        <w:fldChar w:fldCharType="separate"/>
      </w:r>
      <w:r w:rsidR="005109AA" w:rsidRPr="00D01DD4">
        <w:rPr>
          <w:rStyle w:val="Hyperlink"/>
        </w:rPr>
        <w:t>https://www.who.int/news-room/detail/08-04-2020-who-timeline---covid-19</w:t>
      </w:r>
      <w:r w:rsidR="005109AA">
        <w:fldChar w:fldCharType="end"/>
      </w:r>
      <w:bookmarkStart w:id="0" w:name="_GoBack"/>
      <w:bookmarkEnd w:id="0"/>
      <w:r>
        <w:t>. Am 11. März schließlich erklärte die WHO die durch das Covid-19-Virus verursachte Krankheit zur Pandemie.</w:t>
      </w:r>
    </w:p>
    <w:p w:rsidR="00760F3C" w:rsidRDefault="00760F3C" w:rsidP="00760F3C">
      <w:pPr>
        <w:spacing w:before="100" w:beforeAutospacing="1" w:after="100" w:afterAutospacing="1"/>
      </w:pPr>
      <w:r>
        <w:t>2. Sie schreiben: „Die britische Denkfabrik Henry-Jackson-Society kommt in einer aktuellen Studie zum Schluss: China ist RECHTLICH VERANTWORTLICH für die wirtschaftlichen Folgen."</w:t>
      </w:r>
    </w:p>
    <w:p w:rsidR="00760F3C" w:rsidRDefault="00760F3C" w:rsidP="00760F3C">
      <w:pPr>
        <w:spacing w:before="100" w:beforeAutospacing="1" w:after="100" w:afterAutospacing="1"/>
      </w:pPr>
      <w:r>
        <w:t>Dazu stellen wir fest: Viele Länder, die jetzt mit COVID-19 zu kämpfen haben, hatten Zeit, sich auf die grenzüberschreitende Ausbreitung des Erregers vorzubereiten, nachdem China seinen Ausbruch im Rahmen der IHR-Richtlinien gemeldet hatte. Bei den Behauptungen von einigen wenigen Politikern bzw. Experten oder Medienvertretern, dass China nach internationalem Recht rechtswidrig gehandelt habe und nun verpflichtet sei, ausländische Regierungen zu entschädigen, geht es nicht wirklich um internationales Recht, um Völkerrecht. Es geht ihnen um gegenseitige Schuldzuweisungen, um von eigenen Versäumnissen und Schwächen abzulenken.</w:t>
      </w:r>
    </w:p>
    <w:p w:rsidR="00760F3C" w:rsidRDefault="00760F3C" w:rsidP="00760F3C">
      <w:pPr>
        <w:spacing w:before="100" w:beforeAutospacing="1" w:after="100" w:afterAutospacing="1"/>
      </w:pPr>
      <w:r>
        <w:t xml:space="preserve">Erlauben Sie mir zum Schluss noch eine persönliche Bemerkung: Wir betrachten den Stil, in dem Sie in Ihrer heutigen Berichterstattung auf der Seite 2 gegen China „zu Felde ziehen", als infam. Ihr Bericht entbehrt nicht nur ganz wesentlicher Fakten und genauer </w:t>
      </w:r>
      <w:proofErr w:type="gramStart"/>
      <w:r>
        <w:t>Zeitabläufe</w:t>
      </w:r>
      <w:proofErr w:type="gramEnd"/>
      <w:r>
        <w:t xml:space="preserve"> sondern auch einem Mindestmaß an journalistischer Sorgfaltspflicht und Fairness. Wer so aufrechnet, wie Sie das mit der BILD-Zeitung von heute tun, schürt Nationalismus, Vorurteile </w:t>
      </w:r>
      <w:r>
        <w:lastRenderedPageBreak/>
        <w:t xml:space="preserve">sowie Fremden- und Chinafeindlichkeit. Es wird weder der traditionellen Freundschaft zwischen beiden Völkern noch einem seriösen Verständnis von Journalismus gerecht. </w:t>
      </w:r>
    </w:p>
    <w:p w:rsidR="00760F3C" w:rsidRDefault="00760F3C" w:rsidP="00760F3C">
      <w:pPr>
        <w:spacing w:before="100" w:beforeAutospacing="1" w:after="100" w:afterAutospacing="1"/>
      </w:pPr>
      <w:r>
        <w:t xml:space="preserve">Ich frage mich gerade vor diesem Hintergrund, woher in Ihrer Redaktion die Abneigung gegen unser Volk und unseren Staat kommt? Für eine Krise dieses Ausmaßes gibt es kein Drehbuch. Auch Deutschland muss seinen seinerzeit durchdachten </w:t>
      </w:r>
      <w:proofErr w:type="spellStart"/>
      <w:r>
        <w:t>Notfallsplan</w:t>
      </w:r>
      <w:proofErr w:type="spellEnd"/>
      <w:r>
        <w:t xml:space="preserve"> nach dem deutschen Infektionsschutzgesetz überarbeiten. Dass wir zusammen aus der Pandemie-Krise lernen und kooperieren, ist gefordert mehr denn je. Inzwischen bescheinigen uns auch namhafte internationale Wissenschaftler, dass China durch sein schnelles und entschiedenes Handeln einen wichtigen Beitrag zur Eindämmung dieser Pandemie geleistet hat und zumindest einen Monat Zeit für den Rest der Welt gewonnen. Davon lesen wir in Ihrem Beitrag leider gar nichts. </w:t>
      </w:r>
    </w:p>
    <w:p w:rsidR="00760F3C" w:rsidRDefault="00760F3C" w:rsidP="00760F3C">
      <w:pPr>
        <w:spacing w:before="100" w:beforeAutospacing="1" w:after="100" w:afterAutospacing="1"/>
      </w:pPr>
      <w:r>
        <w:t>Mit freundlichen Grüßen,</w:t>
      </w:r>
      <w:r>
        <w:br/>
        <w:t>Tao Lili</w:t>
      </w:r>
      <w:r>
        <w:br/>
        <w:t>Sprecherin der chinesischen Botschaft in Deutschland</w:t>
      </w:r>
    </w:p>
    <w:p w:rsidR="00760F3C" w:rsidRDefault="00760F3C" w:rsidP="00760F3C">
      <w:pPr>
        <w:spacing w:before="100" w:beforeAutospacing="1" w:after="100" w:afterAutospacing="1"/>
      </w:pPr>
      <w:r>
        <w:t>Quelle:</w:t>
      </w:r>
      <w:r w:rsidRPr="00760F3C">
        <w:t xml:space="preserve"> </w:t>
      </w:r>
      <w:hyperlink r:id="rId5" w:history="1">
        <w:r w:rsidR="005109AA" w:rsidRPr="00D01DD4">
          <w:rPr>
            <w:rStyle w:val="Hyperlink"/>
          </w:rPr>
          <w:t>http://www.china-botschaft.de/det/sgyw/t1770161.htm</w:t>
        </w:r>
      </w:hyperlink>
    </w:p>
    <w:p w:rsidR="00760F3C" w:rsidRDefault="00760F3C" w:rsidP="00760F3C">
      <w:pPr>
        <w:spacing w:before="100" w:beforeAutospacing="1" w:after="100" w:afterAutospacing="1"/>
        <w:rPr>
          <w:u w:val="single"/>
        </w:rPr>
      </w:pPr>
      <w:r w:rsidRPr="00760F3C">
        <w:rPr>
          <w:u w:val="single"/>
        </w:rPr>
        <w:t xml:space="preserve">Kurzkommentar zum Obigen von </w:t>
      </w:r>
      <w:proofErr w:type="spellStart"/>
      <w:r w:rsidRPr="00760F3C">
        <w:rPr>
          <w:u w:val="single"/>
        </w:rPr>
        <w:t>B.Q</w:t>
      </w:r>
      <w:r w:rsidR="00803011">
        <w:rPr>
          <w:u w:val="single"/>
        </w:rPr>
        <w:t>ueck</w:t>
      </w:r>
      <w:proofErr w:type="spellEnd"/>
      <w:r>
        <w:rPr>
          <w:u w:val="single"/>
        </w:rPr>
        <w:t>:</w:t>
      </w:r>
    </w:p>
    <w:p w:rsidR="00760F3C" w:rsidRDefault="00760F3C" w:rsidP="00760F3C">
      <w:pPr>
        <w:spacing w:before="100" w:beforeAutospacing="1" w:after="100" w:afterAutospacing="1"/>
      </w:pPr>
      <w:r w:rsidRPr="00760F3C">
        <w:t>Das schlägt doch dem Fass den Boden aus</w:t>
      </w:r>
      <w:r>
        <w:t xml:space="preserve">, wie die </w:t>
      </w:r>
      <w:proofErr w:type="spellStart"/>
      <w:r>
        <w:t>Pres</w:t>
      </w:r>
      <w:r w:rsidR="00803011">
        <w:t>sejournaile</w:t>
      </w:r>
      <w:proofErr w:type="spellEnd"/>
      <w:r w:rsidR="00803011">
        <w:t xml:space="preserve"> über China </w:t>
      </w:r>
      <w:proofErr w:type="gramStart"/>
      <w:r w:rsidR="00803011">
        <w:t>herzieht</w:t>
      </w:r>
      <w:r w:rsidRPr="00760F3C">
        <w:t xml:space="preserve"> !</w:t>
      </w:r>
      <w:proofErr w:type="gramEnd"/>
    </w:p>
    <w:p w:rsidR="00803011" w:rsidRDefault="00760F3C" w:rsidP="00760F3C">
      <w:pPr>
        <w:spacing w:before="100" w:beforeAutospacing="1" w:after="100" w:afterAutospacing="1"/>
      </w:pPr>
      <w:r>
        <w:t xml:space="preserve">1.Wer hat sich denn vor einigen Monaten hämisch nach China geschaut und </w:t>
      </w:r>
      <w:r w:rsidR="00803011">
        <w:t>behauptet</w:t>
      </w:r>
      <w:r>
        <w:t xml:space="preserve"> der</w:t>
      </w:r>
      <w:r w:rsidR="00803011">
        <w:t xml:space="preserve"> </w:t>
      </w:r>
      <w:proofErr w:type="spellStart"/>
      <w:r>
        <w:t>Coronavirus</w:t>
      </w:r>
      <w:proofErr w:type="spellEnd"/>
      <w:r>
        <w:t xml:space="preserve"> würde auf Deutschland keine, oder nur geringe</w:t>
      </w:r>
      <w:r w:rsidR="00803011">
        <w:t>,</w:t>
      </w:r>
      <w:r>
        <w:t xml:space="preserve"> Auswirkungen </w:t>
      </w:r>
      <w:proofErr w:type="gramStart"/>
      <w:r>
        <w:t>haben ?</w:t>
      </w:r>
      <w:proofErr w:type="gramEnd"/>
    </w:p>
    <w:p w:rsidR="00760F3C" w:rsidRDefault="00760F3C" w:rsidP="00760F3C">
      <w:pPr>
        <w:spacing w:before="100" w:beforeAutospacing="1" w:after="100" w:afterAutospacing="1"/>
      </w:pPr>
      <w:r>
        <w:t>Es war unser hochverehrter Profes</w:t>
      </w:r>
      <w:r w:rsidR="00154024">
        <w:t xml:space="preserve">sor </w:t>
      </w:r>
      <w:proofErr w:type="spellStart"/>
      <w:r w:rsidR="00154024">
        <w:t>Wieler</w:t>
      </w:r>
      <w:proofErr w:type="spellEnd"/>
      <w:r w:rsidR="00154024">
        <w:t xml:space="preserve">, </w:t>
      </w:r>
      <w:r>
        <w:t xml:space="preserve">der Leiter des Robert Koch </w:t>
      </w:r>
      <w:proofErr w:type="gramStart"/>
      <w:r>
        <w:t>Institutes !</w:t>
      </w:r>
      <w:proofErr w:type="gramEnd"/>
    </w:p>
    <w:p w:rsidR="00760F3C" w:rsidRDefault="00760F3C" w:rsidP="00760F3C">
      <w:pPr>
        <w:spacing w:before="100" w:beforeAutospacing="1" w:after="100" w:afterAutospacing="1"/>
      </w:pPr>
      <w:r>
        <w:t>2. Deutschland</w:t>
      </w:r>
      <w:r w:rsidR="00803011">
        <w:t xml:space="preserve"> war höchst ungenügend auf den </w:t>
      </w:r>
      <w:proofErr w:type="spellStart"/>
      <w:r w:rsidR="00803011">
        <w:t>Coronavirus</w:t>
      </w:r>
      <w:proofErr w:type="spellEnd"/>
      <w:r w:rsidR="00803011">
        <w:t xml:space="preserve"> vorbereitet. Es gab im medizinischen Bereich weder genug Schutzmasken, noch genügend Schutzkleidung, von Beatmungsgeräten ganz zu </w:t>
      </w:r>
      <w:proofErr w:type="gramStart"/>
      <w:r w:rsidR="00803011">
        <w:t>schweigen !!</w:t>
      </w:r>
      <w:proofErr w:type="gramEnd"/>
    </w:p>
    <w:p w:rsidR="00803011" w:rsidRDefault="00803011" w:rsidP="00760F3C">
      <w:pPr>
        <w:spacing w:before="100" w:beforeAutospacing="1" w:after="100" w:afterAutospacing="1"/>
      </w:pPr>
      <w:r>
        <w:t xml:space="preserve">3. Während man vor Monaten, als China durch den </w:t>
      </w:r>
      <w:proofErr w:type="spellStart"/>
      <w:r>
        <w:t>Coronavirus</w:t>
      </w:r>
      <w:proofErr w:type="spellEnd"/>
      <w:r>
        <w:t xml:space="preserve"> geplagt wurde,</w:t>
      </w:r>
      <w:r w:rsidR="00154024">
        <w:t xml:space="preserve"> dieses </w:t>
      </w:r>
      <w:proofErr w:type="gramStart"/>
      <w:r w:rsidR="00154024">
        <w:t xml:space="preserve">Land </w:t>
      </w:r>
      <w:r>
        <w:t xml:space="preserve"> im</w:t>
      </w:r>
      <w:proofErr w:type="gramEnd"/>
      <w:r>
        <w:t xml:space="preserve"> Stich ließ. bot</w:t>
      </w:r>
      <w:r w:rsidR="00154024">
        <w:t xml:space="preserve"> China seinerseits Deutschland </w:t>
      </w:r>
      <w:r>
        <w:t>sofort großmütig seine Hilfe an, was Deutschland schnöde ablehnte.</w:t>
      </w:r>
    </w:p>
    <w:p w:rsidR="00803011" w:rsidRPr="00760F3C" w:rsidRDefault="00803011" w:rsidP="00760F3C">
      <w:pPr>
        <w:spacing w:before="100" w:beforeAutospacing="1" w:after="100" w:afterAutospacing="1"/>
      </w:pPr>
      <w:r>
        <w:t>4.China darf versichert sein, dass die einfachen Menschen in Deutschland MEHRHEITLICH VERSTEHEN, WELCHE STAATEN—nämlich China, Russland, Kuba</w:t>
      </w:r>
      <w:r w:rsidR="00AC0874">
        <w:t xml:space="preserve">—im Notfall humanistisch handeln und welche </w:t>
      </w:r>
      <w:r w:rsidR="00154024">
        <w:t xml:space="preserve">Staaten </w:t>
      </w:r>
      <w:r w:rsidR="00AC0874">
        <w:t xml:space="preserve">die Menschen in Notzeiten im Stich lassen—nämlich die Führung der US/NATO-Länder, was sogar ihre Bündnispartner wie Italien, Spanien und Frankreich während der </w:t>
      </w:r>
      <w:proofErr w:type="spellStart"/>
      <w:r w:rsidR="00AC0874">
        <w:t>Coronakrise</w:t>
      </w:r>
      <w:proofErr w:type="spellEnd"/>
      <w:r w:rsidR="00AC0874">
        <w:t xml:space="preserve"> zu spüren </w:t>
      </w:r>
      <w:proofErr w:type="gramStart"/>
      <w:r w:rsidR="00AC0874">
        <w:t>bekamen !</w:t>
      </w:r>
      <w:proofErr w:type="gramEnd"/>
    </w:p>
    <w:p w:rsidR="008209F8" w:rsidRDefault="008209F8"/>
    <w:sectPr w:rsidR="008209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83E7B"/>
    <w:multiLevelType w:val="hybridMultilevel"/>
    <w:tmpl w:val="4EEE8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3C"/>
    <w:rsid w:val="00154024"/>
    <w:rsid w:val="005109AA"/>
    <w:rsid w:val="00760F3C"/>
    <w:rsid w:val="00803011"/>
    <w:rsid w:val="008209F8"/>
    <w:rsid w:val="00AC0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7BE5"/>
  <w15:chartTrackingRefBased/>
  <w15:docId w15:val="{8CDA62F3-962B-4B73-A8CE-34383FE5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0F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0F3C"/>
    <w:rPr>
      <w:color w:val="0000FF"/>
      <w:u w:val="single"/>
    </w:rPr>
  </w:style>
  <w:style w:type="paragraph" w:styleId="Listenabsatz">
    <w:name w:val="List Paragraph"/>
    <w:basedOn w:val="Standard"/>
    <w:uiPriority w:val="34"/>
    <w:qFormat/>
    <w:rsid w:val="0076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na-botschaft.de/det/sgyw/t177016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2020-04-20T15:27:00Z</dcterms:created>
  <dcterms:modified xsi:type="dcterms:W3CDTF">2020-04-20T15:27:00Z</dcterms:modified>
</cp:coreProperties>
</file>