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47" w:rsidRDefault="00A84247" w:rsidP="00AA56E6">
      <w:pPr>
        <w:spacing w:line="240" w:lineRule="auto"/>
        <w:outlineLvl w:val="1"/>
        <w:rPr>
          <w:rFonts w:ascii="Times New Roman" w:hAnsi="Times New Roman" w:cs="Times New Roman"/>
          <w:b/>
          <w:bCs/>
          <w:color w:val="000000"/>
          <w:sz w:val="24"/>
          <w:szCs w:val="24"/>
          <w:lang w:eastAsia="de-DE"/>
        </w:rPr>
      </w:pPr>
      <w:r w:rsidRPr="003E0260">
        <w:rPr>
          <w:rFonts w:ascii="Times New Roman" w:hAnsi="Times New Roman" w:cs="Times New Roman"/>
          <w:b/>
          <w:bCs/>
          <w:color w:val="000000"/>
          <w:sz w:val="24"/>
          <w:szCs w:val="24"/>
          <w:lang w:eastAsia="de-DE"/>
        </w:rPr>
        <w:t xml:space="preserve">            </w:t>
      </w:r>
      <w:r>
        <w:rPr>
          <w:rFonts w:ascii="Times New Roman" w:hAnsi="Times New Roman" w:cs="Times New Roman"/>
          <w:b/>
          <w:bCs/>
          <w:color w:val="000000"/>
          <w:sz w:val="24"/>
          <w:szCs w:val="24"/>
          <w:lang w:eastAsia="de-DE"/>
        </w:rPr>
        <w:t xml:space="preserve">            Faschismus : Reichskristallnacht 1938 in Deutschland</w:t>
      </w:r>
    </w:p>
    <w:p w:rsidR="00A84247" w:rsidRPr="003E0260" w:rsidRDefault="00A84247" w:rsidP="00AA56E6">
      <w:pPr>
        <w:spacing w:line="240" w:lineRule="auto"/>
        <w:outlineLvl w:val="1"/>
        <w:rPr>
          <w:rFonts w:ascii="Times New Roman" w:hAnsi="Times New Roman" w:cs="Times New Roman"/>
          <w:b/>
          <w:bCs/>
          <w:color w:val="000000"/>
          <w:sz w:val="24"/>
          <w:szCs w:val="24"/>
          <w:lang w:eastAsia="de-DE"/>
        </w:rPr>
      </w:pPr>
      <w:r>
        <w:rPr>
          <w:rFonts w:ascii="Times New Roman" w:hAnsi="Times New Roman" w:cs="Times New Roman"/>
          <w:b/>
          <w:bCs/>
          <w:color w:val="000000"/>
          <w:sz w:val="24"/>
          <w:szCs w:val="24"/>
          <w:lang w:eastAsia="de-DE"/>
        </w:rPr>
        <w:t xml:space="preserve">                                  </w:t>
      </w:r>
      <w:r w:rsidRPr="003E0260">
        <w:rPr>
          <w:rFonts w:ascii="Times New Roman" w:hAnsi="Times New Roman" w:cs="Times New Roman"/>
          <w:b/>
          <w:bCs/>
          <w:color w:val="000000"/>
          <w:sz w:val="24"/>
          <w:szCs w:val="24"/>
          <w:lang w:eastAsia="de-DE"/>
        </w:rPr>
        <w:t>Über diesen Attentäter freuten sich die Nazis</w:t>
      </w:r>
    </w:p>
    <w:p w:rsidR="00A84247" w:rsidRPr="003E0260" w:rsidRDefault="00A84247" w:rsidP="00AA56E6">
      <w:pPr>
        <w:spacing w:line="421"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Am 7. November 1938 schoss der 17-jährige Herschel Grynszpan in Paris auf einen deutschen Diplomaten. Die Verzweiflungstat nutzte vor allem Joseph Goebbels und den radikalen Antisemiten. </w:t>
      </w:r>
    </w:p>
    <w:p w:rsidR="00A84247" w:rsidRPr="003E0260" w:rsidRDefault="00A84247" w:rsidP="00AA56E6">
      <w:pPr>
        <w:spacing w:line="263"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Fast jungenhaft sieht der 17-jährige Herschel Grynszpan am 7. November 1938 aus </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Sich zu verspäten kann Leben retten – aber auch anderen den Tod bringen. Am 7. November 1938 kam </w:t>
      </w:r>
      <w:hyperlink r:id="rId4" w:tgtFrame="_blank" w:history="1">
        <w:r w:rsidRPr="003E0260">
          <w:rPr>
            <w:rFonts w:ascii="Times New Roman" w:hAnsi="Times New Roman" w:cs="Times New Roman"/>
            <w:color w:val="000000"/>
            <w:sz w:val="24"/>
            <w:szCs w:val="24"/>
            <w:lang w:eastAsia="de-DE"/>
          </w:rPr>
          <w:t>Ernst Achenbach</w:t>
        </w:r>
      </w:hyperlink>
      <w:r w:rsidRPr="003E0260">
        <w:rPr>
          <w:rFonts w:ascii="Times New Roman" w:hAnsi="Times New Roman" w:cs="Times New Roman"/>
          <w:color w:val="000000"/>
          <w:sz w:val="24"/>
          <w:szCs w:val="24"/>
          <w:lang w:eastAsia="de-DE"/>
        </w:rPr>
        <w:t>, der für Besucherkontakte zuständige Attaché an der Deutschen Botschaft in Paris, zu spät zur Arbeit. Deshalb war der Diplomat noch nicht anwesend, als an diesem Montagmorgen ein junger Mann den Concierge der Botschaft bat, ihn zu einem Repräsentanten des Deutschen Reichs zu bringen. Er wolle ihm wichtige Papiere übergeben – „persönlich“, wie er eindringlich wiederholte.</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Statt zu Achenbachs Büro führte ein Amtsgehilfe den Besucher namens </w:t>
      </w:r>
      <w:hyperlink r:id="rId5" w:history="1">
        <w:r w:rsidRPr="003E0260">
          <w:rPr>
            <w:rFonts w:ascii="Times New Roman" w:hAnsi="Times New Roman" w:cs="Times New Roman"/>
            <w:color w:val="000000"/>
            <w:sz w:val="24"/>
            <w:szCs w:val="24"/>
            <w:lang w:eastAsia="de-DE"/>
          </w:rPr>
          <w:t>Herschel Grynszpan</w:t>
        </w:r>
      </w:hyperlink>
      <w:r w:rsidRPr="003E0260">
        <w:rPr>
          <w:rFonts w:ascii="Times New Roman" w:hAnsi="Times New Roman" w:cs="Times New Roman"/>
          <w:color w:val="000000"/>
          <w:sz w:val="24"/>
          <w:szCs w:val="24"/>
          <w:lang w:eastAsia="de-DE"/>
        </w:rPr>
        <w:t xml:space="preserve"> ins Zimmer des dritten Legationssekretärs Ernst vom Rath im </w:t>
      </w:r>
      <w:hyperlink r:id="rId6" w:tgtFrame="_blank" w:history="1">
        <w:r w:rsidRPr="003E0260">
          <w:rPr>
            <w:rFonts w:ascii="Times New Roman" w:hAnsi="Times New Roman" w:cs="Times New Roman"/>
            <w:color w:val="000000"/>
            <w:sz w:val="24"/>
            <w:szCs w:val="24"/>
            <w:lang w:eastAsia="de-DE"/>
          </w:rPr>
          <w:t>Palais Beauharnais</w:t>
        </w:r>
      </w:hyperlink>
      <w:r w:rsidRPr="003E0260">
        <w:rPr>
          <w:rFonts w:ascii="Times New Roman" w:hAnsi="Times New Roman" w:cs="Times New Roman"/>
          <w:color w:val="000000"/>
          <w:sz w:val="24"/>
          <w:szCs w:val="24"/>
          <w:lang w:eastAsia="de-DE"/>
        </w:rPr>
        <w:t>. „Bei seinem Eintritt in die Botschaft schien der junge Mann sehr ruhig“, erinnerte sich der Gehilfe: „Nichts ließ vermuten, dass er verbrecherische Absichten hegte.“</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Doch kaum stand der schmächtige Grynszpan im Büro vom Raths, zog er offenbar sofort seinen Revolver und rief: „Sie sind ein sale boche! Im Namen von Tausenden Juden übergebe ich hiermit die Dokumente!“ Dann drückte er fünfmal ab. Aus etwa zwei Metern Entfernung verfehlten drei Kugeln ihr Ziel, doch zwei trafen in vom Raths Brust und den Unterleib.</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Der 29-Jährige schrie und wankte zur Tür. Der Amtsgehilfe lief zurück, sah den Angeschossenen, packte sofort den hinter der Tür stehenden Täter und zerrte ihn in den Hof der Botschaft; Grynszpan ließ sich widerstandslos abführen. Vor dem Portal liefen die beiden dem verspätet eintreffenden </w:t>
      </w:r>
      <w:hyperlink r:id="rId7" w:tgtFrame="_blank" w:history="1">
        <w:r w:rsidRPr="003E0260">
          <w:rPr>
            <w:rFonts w:ascii="Times New Roman" w:hAnsi="Times New Roman" w:cs="Times New Roman"/>
            <w:color w:val="000000"/>
            <w:sz w:val="24"/>
            <w:szCs w:val="24"/>
            <w:lang w:eastAsia="de-DE"/>
          </w:rPr>
          <w:t>Attaché Achenbach</w:t>
        </w:r>
      </w:hyperlink>
      <w:r w:rsidRPr="003E0260">
        <w:rPr>
          <w:rFonts w:ascii="Times New Roman" w:hAnsi="Times New Roman" w:cs="Times New Roman"/>
          <w:color w:val="000000"/>
          <w:sz w:val="24"/>
          <w:szCs w:val="24"/>
          <w:lang w:eastAsia="de-DE"/>
        </w:rPr>
        <w:t xml:space="preserve"> in die Arme. Der hörte sich an, was passiert war, dann befahl er, den Attentäter sofort der französischen Polizei zu übergeben und einen Kommissar der Sûreté in die Botschaft zu bitten.</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Dann eilte Achenbach zum Zimmer seines Kollegen und </w:t>
      </w:r>
      <w:hyperlink r:id="rId8" w:history="1">
        <w:r w:rsidRPr="003E0260">
          <w:rPr>
            <w:rFonts w:ascii="Times New Roman" w:hAnsi="Times New Roman" w:cs="Times New Roman"/>
            <w:color w:val="000000"/>
            <w:sz w:val="24"/>
            <w:szCs w:val="24"/>
            <w:lang w:eastAsia="de-DE"/>
          </w:rPr>
          <w:t>fand ihn vor Schmerzen gekrümmt auf dem Boden liegen</w:t>
        </w:r>
      </w:hyperlink>
      <w:r w:rsidRPr="003E0260">
        <w:rPr>
          <w:rFonts w:ascii="Times New Roman" w:hAnsi="Times New Roman" w:cs="Times New Roman"/>
          <w:color w:val="000000"/>
          <w:sz w:val="24"/>
          <w:szCs w:val="24"/>
          <w:lang w:eastAsia="de-DE"/>
        </w:rPr>
        <w:t>. Sofort ließ er ihn ins nächstgelegene Krankenhaus bringen, wo Ernst vom Rath notoperiert wurde.</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8E35E6">
        <w:rPr>
          <w:rFonts w:ascii="Times New Roman" w:hAnsi="Times New Roman" w:cs="Times New Roman"/>
          <w:noProof/>
          <w:color w:val="000000"/>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5" type="#_x0000_t75" alt="Zur ARTE-Sendung am 29. Oktober 2008 um 21.00 Uhr: Das kurze, mutige Leben des Herschel Grünspan. Der junge polnisch-deutsche Jude Herschel Grünspan hatte am 7. November 1938 in Paris den deutschen Diplomaten Ernst Eduard vom Rath erschossen - dies nahmen die Nazis zum Anlass für die sogenannte Reichspogromnacht. Foto: ARTE France. Honorarfreie Verwendung nur im Zusammenhang mit genannter Sendung und bei folgender Nennung &quot;Bild: Sendeanstalt/Copyright&quot;. Andere Verwendungen nur nach vorheriger Absprache: ARTE-Bildredaktion, Tel.: Carine Haggiag +33 3 88 14 21 37 und Silke Wölk +33 3 88 14 22 25, E-Mail: bildredaktion@arte-tv.com - NUR S/W ! +++ +++ |" style="width:453pt;height:443.25pt;visibility:visible">
            <v:imagedata r:id="rId9" o:title=""/>
          </v:shape>
        </w:pict>
      </w:r>
    </w:p>
    <w:p w:rsidR="00A84247" w:rsidRPr="003E0260" w:rsidRDefault="00A84247" w:rsidP="003E0260">
      <w:pPr>
        <w:spacing w:line="263"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Fast jungenhaft sieht der 17-jährige Herschel Grynszpan am 7. November 1938 aus </w:t>
      </w:r>
    </w:p>
    <w:p w:rsidR="00A84247" w:rsidRPr="003E0260" w:rsidRDefault="00A84247" w:rsidP="00AA56E6">
      <w:pPr>
        <w:spacing w:line="263" w:lineRule="atLeast"/>
        <w:rPr>
          <w:rFonts w:ascii="Times New Roman" w:hAnsi="Times New Roman" w:cs="Times New Roman"/>
          <w:color w:val="000000"/>
          <w:sz w:val="24"/>
          <w:szCs w:val="24"/>
          <w:lang w:eastAsia="de-DE"/>
        </w:rPr>
      </w:pPr>
    </w:p>
    <w:p w:rsidR="00A84247" w:rsidRPr="003E0260" w:rsidRDefault="00A84247" w:rsidP="00AA56E6">
      <w:pPr>
        <w:spacing w:line="421" w:lineRule="atLeast"/>
        <w:rPr>
          <w:rFonts w:ascii="Times New Roman" w:hAnsi="Times New Roman" w:cs="Times New Roman"/>
          <w:color w:val="000000"/>
          <w:sz w:val="24"/>
          <w:szCs w:val="24"/>
          <w:lang w:eastAsia="de-DE"/>
        </w:rPr>
      </w:pPr>
    </w:p>
    <w:p w:rsidR="00A84247" w:rsidRPr="003E0260" w:rsidRDefault="00A84247" w:rsidP="00AA56E6">
      <w:pPr>
        <w:spacing w:after="0" w:line="281"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fldChar w:fldCharType="begin"/>
      </w:r>
      <w:r w:rsidRPr="003E0260">
        <w:rPr>
          <w:rFonts w:ascii="Times New Roman" w:hAnsi="Times New Roman" w:cs="Times New Roman"/>
          <w:color w:val="000000"/>
          <w:sz w:val="24"/>
          <w:szCs w:val="24"/>
          <w:lang w:eastAsia="de-DE"/>
        </w:rPr>
        <w:instrText xml:space="preserve"> HYPERLINK "https://www.welt.de/autor/sven-felix-kellerhoff/" </w:instrText>
      </w:r>
      <w:r w:rsidRPr="00371C25">
        <w:rPr>
          <w:rFonts w:ascii="Times New Roman" w:hAnsi="Times New Roman" w:cs="Times New Roman"/>
          <w:color w:val="000000"/>
          <w:sz w:val="24"/>
          <w:szCs w:val="24"/>
          <w:lang w:eastAsia="de-DE"/>
        </w:rPr>
      </w:r>
      <w:r w:rsidRPr="003E0260">
        <w:rPr>
          <w:rFonts w:ascii="Times New Roman" w:hAnsi="Times New Roman" w:cs="Times New Roman"/>
          <w:color w:val="000000"/>
          <w:sz w:val="24"/>
          <w:szCs w:val="24"/>
          <w:lang w:eastAsia="de-DE"/>
        </w:rPr>
        <w:fldChar w:fldCharType="separate"/>
      </w:r>
    </w:p>
    <w:p w:rsidR="00A84247" w:rsidRPr="003E0260" w:rsidRDefault="00A84247" w:rsidP="00AA56E6">
      <w:pPr>
        <w:spacing w:after="0" w:line="281" w:lineRule="atLeast"/>
        <w:rPr>
          <w:rFonts w:ascii="Times New Roman" w:hAnsi="Times New Roman" w:cs="Times New Roman"/>
          <w:color w:val="000000"/>
          <w:sz w:val="24"/>
          <w:szCs w:val="24"/>
          <w:lang w:eastAsia="de-DE"/>
        </w:rPr>
      </w:pPr>
    </w:p>
    <w:p w:rsidR="00A84247" w:rsidRPr="003E0260" w:rsidRDefault="00A84247" w:rsidP="00AA56E6">
      <w:pPr>
        <w:spacing w:after="0" w:line="281"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fldChar w:fldCharType="end"/>
      </w:r>
    </w:p>
    <w:p w:rsidR="00A84247" w:rsidRPr="003E0260" w:rsidRDefault="00A84247" w:rsidP="00AA56E6">
      <w:pPr>
        <w:spacing w:after="0" w:line="240" w:lineRule="auto"/>
        <w:rPr>
          <w:rFonts w:ascii="Times New Roman" w:hAnsi="Times New Roman" w:cs="Times New Roman"/>
          <w:color w:val="000000"/>
          <w:sz w:val="24"/>
          <w:szCs w:val="24"/>
          <w:lang w:eastAsia="de-DE"/>
        </w:rPr>
      </w:pPr>
    </w:p>
    <w:p w:rsidR="00A84247" w:rsidRPr="003E0260" w:rsidRDefault="00A84247" w:rsidP="00AA56E6">
      <w:pPr>
        <w:spacing w:after="0" w:line="369" w:lineRule="atLeast"/>
        <w:rPr>
          <w:rFonts w:ascii="Times New Roman" w:hAnsi="Times New Roman" w:cs="Times New Roman"/>
          <w:color w:val="000000"/>
          <w:sz w:val="24"/>
          <w:szCs w:val="24"/>
          <w:lang w:eastAsia="de-DE"/>
        </w:rPr>
      </w:pPr>
    </w:p>
    <w:p w:rsidR="00A84247" w:rsidRPr="003E0260" w:rsidRDefault="00A84247" w:rsidP="00AA56E6">
      <w:pPr>
        <w:spacing w:after="0" w:line="369" w:lineRule="atLeast"/>
        <w:rPr>
          <w:rFonts w:ascii="Times New Roman" w:hAnsi="Times New Roman" w:cs="Times New Roman"/>
          <w:color w:val="000000"/>
          <w:sz w:val="24"/>
          <w:szCs w:val="24"/>
          <w:lang w:eastAsia="de-DE"/>
        </w:rPr>
      </w:pPr>
      <w:bookmarkStart w:id="0" w:name="mr_"/>
      <w:bookmarkStart w:id="1" w:name="inlineLink_"/>
      <w:r w:rsidRPr="008E35E6">
        <w:rPr>
          <w:rFonts w:ascii="Times New Roman" w:hAnsi="Times New Roman" w:cs="Times New Roman"/>
          <w:noProof/>
          <w:color w:val="000000"/>
          <w:sz w:val="24"/>
          <w:szCs w:val="24"/>
          <w:lang w:eastAsia="de-DE"/>
        </w:rPr>
        <w:pict>
          <v:shape id="Bild 8" o:spid="_x0000_i1026" type="#_x0000_t75" alt="German diplomat Ernst vom Rath (1909 - 1938), circa 1935. In November 1938, vom Rath was assassinated in Paris by a Jewish teenager named Herschel Grynszpan. The assassination was taken as a pretext by the Nazi regime for its launch of the Kristallnacht pogrom against Jews in Germany. (Photo by Keystone/Hulton Archive/Getty Images) Getty ImagesGetty Images" style="width:460.5pt;height:450.75pt;visibility:visible">
            <v:imagedata r:id="rId10" o:title=""/>
          </v:shape>
        </w:pict>
      </w:r>
    </w:p>
    <w:p w:rsidR="00A84247" w:rsidRPr="003E0260" w:rsidRDefault="00A84247" w:rsidP="00AA56E6">
      <w:pPr>
        <w:spacing w:line="263"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Ernst vom Rath wird nur zufällig das Opfer des Attentats </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Achenbach informierte nun seinen Vorgesetzten, den Botschafter</w:t>
      </w:r>
      <w:hyperlink r:id="rId11" w:tgtFrame="_blank" w:history="1">
        <w:r w:rsidRPr="003E0260">
          <w:rPr>
            <w:rFonts w:ascii="Times New Roman" w:hAnsi="Times New Roman" w:cs="Times New Roman"/>
            <w:color w:val="000000"/>
            <w:sz w:val="24"/>
            <w:szCs w:val="24"/>
            <w:lang w:eastAsia="de-DE"/>
          </w:rPr>
          <w:t xml:space="preserve"> Johannes Graf Welczek</w:t>
        </w:r>
      </w:hyperlink>
      <w:r w:rsidRPr="003E0260">
        <w:rPr>
          <w:rFonts w:ascii="Times New Roman" w:hAnsi="Times New Roman" w:cs="Times New Roman"/>
          <w:color w:val="000000"/>
          <w:sz w:val="24"/>
          <w:szCs w:val="24"/>
          <w:lang w:eastAsia="de-DE"/>
        </w:rPr>
        <w:t>. Als er den festgenommenen Täter beschrieb, erinnert sich der 60-jährige Missionschef, dass genau dieser junge Mann ihn am Morgen gegen 9.35 Uhr vor dem Tor zum Palais angesprochen hatte und wissen wollte, wie er einen deutschen Diplomaten erreichen könne. Welczek, der eben von seinem Morgenspaziergang zurückkam, hatte sich nicht zu erkennen gegeben, sondern den Besucher an den Concierge verwiesen – sonst wäre wohl er niedergeschossen worden.</w:t>
      </w:r>
      <w:r w:rsidRPr="003E0260">
        <w:rPr>
          <w:rFonts w:ascii="Times New Roman" w:hAnsi="Times New Roman" w:cs="Times New Roman"/>
          <w:vanish/>
          <w:color w:val="000000"/>
          <w:sz w:val="24"/>
          <w:szCs w:val="24"/>
          <w:lang w:eastAsia="de-DE"/>
        </w:rPr>
        <w:t>Anzeige</w:t>
      </w:r>
      <w:bookmarkEnd w:id="0"/>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Die französische Polizei vernahm den Festgenommenen derweil, der sofort gestand. Welczek berichtete darüber ans Auswärtige Amt nach Berlin, der Attentäter habe geschossen, „um seine Glaubensgenossen zu rächen“. Ganz ähnlich erinnerte sich Ernst Achenbach anderthalb Jahrzehnte später: „Als erste Erklärung für seine Tat hat Grynszpan gesagt, er habe durch seine Tat eine Demonstration machen und seine Eltern rächen wollen.“</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Wie kam Herschel Grynszpan, der auf Achenbach „keinen unsympathischen Eindruck“ gemacht hatte, zu seiner Tat? Der 17-jährige deutsche Jude lebte seit 1936 bei Verwandten in Paris. Anfang November 1938 hatte er aus der Presse und dann auch aus einer Postkarte seiner Schwester erfahren, was mit seinen Angehörigen geschehen war. Die Grynszpans waren 1911 aus dem damals russischen Teils Ostpolens nach Hannover gekommen und hatten sich hier eine Existenz aufgebaut; ihre drei Kinder waren alle in Deutschland geboren.</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Dennoch hatten sie formal keine deutsche Staatsangehörigkeit, sondern waren rechtlich gesehen Polen. Anfang Oktober 1938 jedoch beschloss die nationalistische Regierung in Warschau, dass die Pässe aller im Ausland lebenden Polen zum 30. Oktober 1938 ungültig werden sollten; ihre Inhaber wären fortan staatenlos.</w:t>
      </w:r>
    </w:p>
    <w:p w:rsidR="00A84247" w:rsidRPr="003E0260" w:rsidRDefault="00A84247" w:rsidP="00FD2253">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Der Staatssekretär im Auswärtigen Amt, </w:t>
      </w:r>
      <w:hyperlink r:id="rId12" w:tgtFrame="_blank" w:history="1">
        <w:r w:rsidRPr="003E0260">
          <w:rPr>
            <w:rFonts w:ascii="Times New Roman" w:hAnsi="Times New Roman" w:cs="Times New Roman"/>
            <w:color w:val="000000"/>
            <w:sz w:val="24"/>
            <w:szCs w:val="24"/>
            <w:lang w:eastAsia="de-DE"/>
          </w:rPr>
          <w:t>Ernst von Weizsäcker</w:t>
        </w:r>
      </w:hyperlink>
      <w:r w:rsidRPr="003E0260">
        <w:rPr>
          <w:rFonts w:ascii="Times New Roman" w:hAnsi="Times New Roman" w:cs="Times New Roman"/>
          <w:color w:val="000000"/>
          <w:sz w:val="24"/>
          <w:szCs w:val="24"/>
          <w:lang w:eastAsia="de-DE"/>
        </w:rPr>
        <w:t>, warnte daraufhin Polens Botschafter in Berlin: „Worauf wir uns bestimmt nicht einlassen könnten, sei, dass uns im Wege der Ausbürgerung ein Klumpen von 40.000 bis 50.000 staatenlosen ehemaligen polnischen Juden in den Schoß fiele.“</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So begann zwischen dem nationalsozialistischen und dem polnisch-nationalistischen Regime ein übler Wettlauf; einig waren sich beide Seiten nur in ihrem Antisemitismus. Leidtragende waren die in Deutschland lebenden polnischen Juden. Ende Oktober 1938 nahmen Polizei und SS im ganzen Reich etwa 17.000 Juden mit polnischen Papieren fest und schickten sie in überfüllten Sonderzügen nach Osten.</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8E35E6">
        <w:rPr>
          <w:rFonts w:ascii="Times New Roman" w:hAnsi="Times New Roman" w:cs="Times New Roman"/>
          <w:noProof/>
          <w:color w:val="000000"/>
          <w:sz w:val="24"/>
          <w:szCs w:val="24"/>
          <w:lang w:eastAsia="de-DE"/>
        </w:rPr>
        <w:pict>
          <v:shape id="Bild 11" o:spid="_x0000_i1027" type="#_x0000_t75" alt="Herschel Grynszpan at his first police interrogation. On November 7th, 1938 Grynszpan shot the German secretary to the embassy, Ernst vom Rath. Under the cover of &quot;spontaneous demonstrations&quot;, Nazi troups (acting on Josef Goebbels' initiative) destroyed Jewish institutions in Germany and Austria (the so-called &quot;Reichskristalnacht&quot;) Photograph. November 8th, 1938. (Photo by Imagno/Getty Images) Herschel Grynszpan bei seiner ersten polizeilichen Vernehmung. Am 7.11.1938 erschoss Grynszpan in Paris den deutschen Botschaftssekretär Ernst vom Rath. Unter dem Deckmantel &quot;spontaner Kundgebungen&quot; zerstörten daraufhin auf Initiative von Josef Goebbels nationalsozialistische Trupps jüdische Einrichtungen in Deutschland und Österreich (sogen. Reichskristallnacht). Photographie. 08. November 1938. Getty ImagesGetty Images" style="width:453pt;height:443.25pt;visibility:visible">
            <v:imagedata r:id="rId13" o:title=""/>
          </v:shape>
        </w:pict>
      </w:r>
    </w:p>
    <w:p w:rsidR="00A84247" w:rsidRPr="003E0260" w:rsidRDefault="00A84247" w:rsidP="00AA56E6">
      <w:pPr>
        <w:spacing w:after="0" w:line="369" w:lineRule="atLeast"/>
        <w:rPr>
          <w:rFonts w:ascii="Times New Roman" w:hAnsi="Times New Roman" w:cs="Times New Roman"/>
          <w:color w:val="000000"/>
          <w:sz w:val="24"/>
          <w:szCs w:val="24"/>
          <w:lang w:eastAsia="de-DE"/>
        </w:rPr>
      </w:pPr>
    </w:p>
    <w:p w:rsidR="00A84247" w:rsidRPr="003E0260" w:rsidRDefault="00A84247" w:rsidP="00AA56E6">
      <w:pPr>
        <w:spacing w:line="263"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Der Täter vor seiner ersten Vernehmung durch die Pariser Polizei </w:t>
      </w:r>
    </w:p>
    <w:p w:rsidR="00A84247" w:rsidRPr="003E0260" w:rsidRDefault="00A84247" w:rsidP="00AA56E6">
      <w:pPr>
        <w:spacing w:line="263"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Quelle: Getty Images</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„Um elf Uhr nachts kamen sie auch zu uns“, erinnerte sich ein Jüdin aus Chemnitz an die Aktion: „Die ganze Familie musste mitkommen, wir durften nur Essen für 24 Stunden mitnehmen, sonst nichts.“ Hunderte Menschen wurden in einem viel zu engen Saal eingepfercht; in den Morgenstunden erfuhren sie, dass sie abtransportiert werden sollten. Bei Fluchtversuchen werde sofort geschossen.</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hyperlink r:id="rId14" w:tgtFrame="_blank" w:history="1">
        <w:r w:rsidRPr="003E0260">
          <w:rPr>
            <w:rFonts w:ascii="Times New Roman" w:hAnsi="Times New Roman" w:cs="Times New Roman"/>
            <w:color w:val="000000"/>
            <w:sz w:val="24"/>
            <w:szCs w:val="24"/>
            <w:lang w:eastAsia="de-DE"/>
          </w:rPr>
          <w:t>Endlose Stunden fuhr ihr Zug nach Osten</w:t>
        </w:r>
      </w:hyperlink>
      <w:r w:rsidRPr="003E0260">
        <w:rPr>
          <w:rFonts w:ascii="Times New Roman" w:hAnsi="Times New Roman" w:cs="Times New Roman"/>
          <w:color w:val="000000"/>
          <w:sz w:val="24"/>
          <w:szCs w:val="24"/>
          <w:lang w:eastAsia="de-DE"/>
        </w:rPr>
        <w:t>, schließlich hielt er nachts. Die Menschen mussten aussteigen und in Reihen losgehen: „Wir marschierten immer noch auf der unbekannten Straße einem unbekannten Ziele zu.“</w:t>
      </w:r>
    </w:p>
    <w:p w:rsidR="00A84247" w:rsidRPr="003E0260" w:rsidRDefault="00A84247" w:rsidP="00466F13">
      <w:pPr>
        <w:spacing w:after="527" w:line="369" w:lineRule="atLeast"/>
        <w:rPr>
          <w:rFonts w:ascii="Times New Roman" w:hAnsi="Times New Roman" w:cs="Times New Roman"/>
          <w:b/>
          <w:bCs/>
          <w:color w:val="000000"/>
          <w:sz w:val="24"/>
          <w:szCs w:val="24"/>
          <w:lang w:eastAsia="de-DE"/>
        </w:rPr>
      </w:pPr>
      <w:r w:rsidRPr="003E0260">
        <w:rPr>
          <w:rFonts w:ascii="Times New Roman" w:hAnsi="Times New Roman" w:cs="Times New Roman"/>
          <w:color w:val="000000"/>
          <w:sz w:val="24"/>
          <w:szCs w:val="24"/>
          <w:lang w:eastAsia="de-DE"/>
        </w:rPr>
        <w:t>Plötzlich gab es laute Schreie: „Mit Stahlruten schlugen die Bewacher die Menschen, die weiter vorne zögerten, in einen schlammigen Wassergraben zu steigen, der die Grenze zwischen dem Dritten Reich und Polen markierte. Nach einigen Schlägen weigerte sich niemand mehr. Auf der anderen Seite des Grabens standen bald alle Deportierten auf einer Wiese</w:t>
      </w:r>
      <w:r w:rsidRPr="003E0260">
        <w:rPr>
          <w:rFonts w:ascii="Times New Roman" w:hAnsi="Times New Roman" w:cs="Times New Roman"/>
          <w:b/>
          <w:bCs/>
          <w:color w:val="000000"/>
          <w:sz w:val="24"/>
          <w:szCs w:val="24"/>
          <w:lang w:eastAsia="de-DE"/>
        </w:rPr>
        <w:t>. Vor ihnen verweigerten polnische Grenzposten die Einreise, hinter ihnen standen deutsche Beamte, die eine Rückkehr unmöglich machten.“</w:t>
      </w:r>
    </w:p>
    <w:p w:rsidR="00A84247" w:rsidRPr="003E0260" w:rsidRDefault="00A84247" w:rsidP="00466F13">
      <w:pPr>
        <w:spacing w:after="527" w:line="369" w:lineRule="atLeast"/>
        <w:rPr>
          <w:rFonts w:ascii="Times New Roman" w:hAnsi="Times New Roman" w:cs="Times New Roman"/>
          <w:color w:val="000000"/>
          <w:sz w:val="24"/>
          <w:szCs w:val="24"/>
          <w:u w:val="words"/>
          <w:lang w:eastAsia="de-DE"/>
        </w:rPr>
      </w:pPr>
      <w:r w:rsidRPr="003E0260">
        <w:rPr>
          <w:rFonts w:ascii="Times New Roman" w:hAnsi="Times New Roman" w:cs="Times New Roman"/>
          <w:color w:val="000000"/>
          <w:sz w:val="24"/>
          <w:szCs w:val="24"/>
          <w:u w:val="words"/>
          <w:lang w:eastAsia="de-DE"/>
        </w:rPr>
        <w:t>Generalprobe für die Kristallnacht</w:t>
      </w:r>
    </w:p>
    <w:p w:rsidR="00A84247" w:rsidRPr="003E0260" w:rsidRDefault="00A84247" w:rsidP="00466F13">
      <w:pPr>
        <w:spacing w:after="527" w:line="369" w:lineRule="atLeast"/>
        <w:rPr>
          <w:rFonts w:ascii="Times New Roman" w:hAnsi="Times New Roman" w:cs="Times New Roman"/>
          <w:b/>
          <w:bCs/>
          <w:color w:val="000000"/>
          <w:sz w:val="24"/>
          <w:szCs w:val="24"/>
          <w:lang w:eastAsia="de-DE"/>
        </w:rPr>
      </w:pPr>
      <w:r w:rsidRPr="008E35E6">
        <w:rPr>
          <w:rFonts w:ascii="Times New Roman" w:hAnsi="Times New Roman" w:cs="Times New Roman"/>
          <w:noProof/>
          <w:color w:val="000000"/>
          <w:sz w:val="24"/>
          <w:szCs w:val="24"/>
          <w:u w:val="words"/>
          <w:lang w:eastAsia="de-DE"/>
        </w:rPr>
        <w:pict>
          <v:shape id="Bild 12" o:spid="_x0000_i1028" type="#_x0000_t75" alt="Das Schaufenster des Caféhaus Georg Hirsch in der Berliner Schönhauser Allee 21 ist im Juni 1938 mit antisemitischen Parolen beschmiert. Das Centrum Judaicum hat jetzt erstmals zwei Serien Fotos veröffentlicht, auf denen Spuren der Ausschreitungen zu sehen sind." style="width:453pt;height:443.25pt;visibility:visible">
            <v:imagedata r:id="rId15" o:title=""/>
          </v:shape>
        </w:pict>
      </w:r>
    </w:p>
    <w:p w:rsidR="00A84247" w:rsidRPr="003E0260" w:rsidRDefault="00A84247" w:rsidP="00AA56E6">
      <w:pPr>
        <w:spacing w:after="0" w:line="369" w:lineRule="atLeast"/>
        <w:outlineLvl w:val="2"/>
        <w:rPr>
          <w:rFonts w:ascii="Times New Roman" w:hAnsi="Times New Roman" w:cs="Times New Roman"/>
          <w:color w:val="000000"/>
          <w:sz w:val="24"/>
          <w:szCs w:val="24"/>
          <w:u w:val="words"/>
          <w:lang w:eastAsia="de-DE"/>
        </w:rPr>
      </w:pPr>
    </w:p>
    <w:p w:rsidR="00A84247" w:rsidRPr="003E0260" w:rsidRDefault="00A84247" w:rsidP="00AA56E6">
      <w:pPr>
        <w:spacing w:after="0" w:line="369" w:lineRule="atLeast"/>
        <w:outlineLvl w:val="2"/>
        <w:rPr>
          <w:rFonts w:ascii="Times New Roman" w:hAnsi="Times New Roman" w:cs="Times New Roman"/>
          <w:color w:val="000000"/>
          <w:sz w:val="24"/>
          <w:szCs w:val="24"/>
          <w:u w:val="words"/>
          <w:lang w:eastAsia="de-DE"/>
        </w:rPr>
      </w:pPr>
    </w:p>
    <w:p w:rsidR="00A84247" w:rsidRPr="003E0260" w:rsidRDefault="00A84247" w:rsidP="00AA56E6">
      <w:pPr>
        <w:spacing w:after="0" w:line="369" w:lineRule="atLeast"/>
        <w:outlineLvl w:val="2"/>
        <w:rPr>
          <w:rFonts w:ascii="Times New Roman" w:hAnsi="Times New Roman" w:cs="Times New Roman"/>
          <w:color w:val="000000"/>
          <w:sz w:val="24"/>
          <w:szCs w:val="24"/>
          <w:u w:val="words"/>
          <w:lang w:eastAsia="de-DE"/>
        </w:rPr>
      </w:pPr>
    </w:p>
    <w:p w:rsidR="00A84247" w:rsidRPr="003E0260" w:rsidRDefault="00A84247" w:rsidP="00466F13">
      <w:pPr>
        <w:spacing w:line="263"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Das Schaufenster des Caféhauses Georg Hirsch in der Berliner Schönhauser Allee 21 ist im Juni 1938 mit antisemitischen Parolen beschmiert. </w:t>
      </w:r>
    </w:p>
    <w:p w:rsidR="00A84247" w:rsidRPr="003E0260" w:rsidRDefault="00A84247" w:rsidP="00466F13">
      <w:pPr>
        <w:spacing w:after="211" w:line="263"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Quelle: Centrum Judaicum</w:t>
      </w:r>
    </w:p>
    <w:p w:rsidR="00A84247" w:rsidRPr="003E0260" w:rsidRDefault="00A84247" w:rsidP="00AA56E6">
      <w:pPr>
        <w:spacing w:after="0" w:line="369" w:lineRule="atLeast"/>
        <w:outlineLvl w:val="2"/>
        <w:rPr>
          <w:rFonts w:ascii="Times New Roman" w:hAnsi="Times New Roman" w:cs="Times New Roman"/>
          <w:color w:val="000000"/>
          <w:sz w:val="24"/>
          <w:szCs w:val="24"/>
          <w:u w:val="words"/>
          <w:lang w:eastAsia="de-DE"/>
        </w:rPr>
      </w:pPr>
    </w:p>
    <w:p w:rsidR="00A84247" w:rsidRPr="003E0260" w:rsidRDefault="00A84247" w:rsidP="00AA56E6">
      <w:pPr>
        <w:spacing w:after="0" w:line="369" w:lineRule="atLeast"/>
        <w:rPr>
          <w:rFonts w:ascii="Times New Roman" w:hAnsi="Times New Roman" w:cs="Times New Roman"/>
          <w:color w:val="000000"/>
          <w:sz w:val="24"/>
          <w:szCs w:val="24"/>
          <w:lang w:eastAsia="de-DE"/>
        </w:rPr>
      </w:pPr>
    </w:p>
    <w:p w:rsidR="00A84247" w:rsidRPr="003E0260" w:rsidRDefault="00A84247" w:rsidP="00AA56E6">
      <w:pPr>
        <w:spacing w:line="263"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Das Schaufenster des Caféhauses Georg Hirsch in der Berliner Schönhauser Allee 21 ist im Juni 1938 mit antisemitischen Parolen beschmiert. </w:t>
      </w:r>
    </w:p>
    <w:p w:rsidR="00A84247" w:rsidRPr="003E0260" w:rsidRDefault="00A84247" w:rsidP="00AA56E6">
      <w:pPr>
        <w:spacing w:after="211" w:line="263"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Quelle: Centrum Judaicum</w:t>
      </w:r>
    </w:p>
    <w:p w:rsidR="00A84247" w:rsidRPr="003E0260" w:rsidRDefault="00A84247" w:rsidP="00AA56E6">
      <w:pPr>
        <w:spacing w:after="211" w:line="263" w:lineRule="atLeast"/>
        <w:rPr>
          <w:rFonts w:ascii="Times New Roman" w:hAnsi="Times New Roman" w:cs="Times New Roman"/>
          <w:color w:val="000000"/>
          <w:sz w:val="24"/>
          <w:szCs w:val="24"/>
          <w:lang w:eastAsia="de-DE"/>
        </w:rPr>
      </w:pPr>
      <w:r w:rsidRPr="008E35E6">
        <w:rPr>
          <w:rFonts w:ascii="Times New Roman" w:hAnsi="Times New Roman" w:cs="Times New Roman"/>
          <w:noProof/>
          <w:color w:val="000000"/>
          <w:sz w:val="24"/>
          <w:szCs w:val="24"/>
          <w:lang w:eastAsia="de-DE"/>
        </w:rPr>
        <w:pict>
          <v:shape id="Bild 14" o:spid="_x0000_i1029" type="#_x0000_t75" alt="Der Berliner Rechtsanwalt Hermann Jalowicz hielt in seinem Tagebuch im Juni 1938 fest, was geschah: „Juden machen sauber, was andere beschmiert haben.“" style="width:453pt;height:443.25pt;visibility:visible">
            <v:imagedata r:id="rId16" o:title=""/>
          </v:shape>
        </w:pict>
      </w:r>
    </w:p>
    <w:p w:rsidR="00A84247" w:rsidRPr="003E0260" w:rsidRDefault="00A84247" w:rsidP="00AA56E6">
      <w:pPr>
        <w:spacing w:after="0" w:line="369" w:lineRule="atLeast"/>
        <w:rPr>
          <w:rFonts w:ascii="Times New Roman" w:hAnsi="Times New Roman" w:cs="Times New Roman"/>
          <w:color w:val="000000"/>
          <w:sz w:val="24"/>
          <w:szCs w:val="24"/>
          <w:lang w:eastAsia="de-DE"/>
        </w:rPr>
      </w:pPr>
    </w:p>
    <w:p w:rsidR="00A84247" w:rsidRPr="003E0260" w:rsidRDefault="00A84247" w:rsidP="00AA56E6">
      <w:pPr>
        <w:spacing w:line="263"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Der Berliner Rechtsanwalt Hermann Jalowicz hielt in seinem Tagebuch im Juni 1938 fest, was geschah: „Juden machen sauber, was andere beschmiert haben.“ </w:t>
      </w:r>
    </w:p>
    <w:p w:rsidR="00A84247" w:rsidRPr="003E0260" w:rsidRDefault="00A84247" w:rsidP="00466F13">
      <w:pPr>
        <w:spacing w:after="211" w:line="263"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Quelle: Herrmann Simon</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Auch die Grynszpans erlebten Ähnliches; Herschels Schwester Ryfka schrieb ihm nach Paris: „Du hast gewiss von unserem großen Unglück gehört. Ich schreibe Dir, was passiert ist.“ Um 21 Uhr waren sie aufgefordert worden, mit ihren Pässen beim nächsten Polizeirevier zu erscheinen. Da Juden im nationalsozialistischen Deutschland bereits allerlei Demütigungen gewohnt waren, taten sie wie befohlen.</w:t>
      </w:r>
    </w:p>
    <w:p w:rsidR="00A84247" w:rsidRPr="003E0260" w:rsidRDefault="00A84247" w:rsidP="00466F13">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„Man hat uns nicht mehr erlaubt, wieder nach Hause zu gehen. Ich habe gebettelt, dass man mich nach Hause gehen ließe, um wenigstens einige Sachen zu holen“, berichtete Ryfka: „Das ist alles, was ich gerettet habe. Wir haben keinen Pfennig.“ Als sie dieses Lebenszeichen schrieb, befand sie sich wohl in einer zugigen Behelfsunterkunft im Niemandsland, ohne sanitäre Einrichtungen oder Betten.</w:t>
      </w:r>
      <w:r w:rsidRPr="003E0260">
        <w:rPr>
          <w:rFonts w:ascii="Times New Roman" w:hAnsi="Times New Roman" w:cs="Times New Roman"/>
          <w:vanish/>
          <w:color w:val="000000"/>
          <w:sz w:val="24"/>
          <w:szCs w:val="24"/>
          <w:lang w:eastAsia="de-DE"/>
        </w:rPr>
        <w:t>Anzeige</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Angesichts dieses Elends seiner Familie an der polnischen Grenze entschloss sich Herschel Grynszpan am 7. November 1938, ein Zeichen zu setzen, das weltweit beachtet werden würde: Er wollte einen möglichst hochrangigen Repräsentanten des Dritten Reiches töten, um gegen die Judenverfolgung zu protestieren. Es war die kurzsichtige Reaktion eines verzweifelten Pubertierenden. Denn sein Mordanschlag auf Ernst vom Rath wurde zur perfekten Begründung </w:t>
      </w:r>
      <w:hyperlink r:id="rId17" w:history="1">
        <w:r w:rsidRPr="003E0260">
          <w:rPr>
            <w:rFonts w:ascii="Times New Roman" w:hAnsi="Times New Roman" w:cs="Times New Roman"/>
            <w:color w:val="000000"/>
            <w:sz w:val="24"/>
            <w:szCs w:val="24"/>
            <w:lang w:eastAsia="de-DE"/>
          </w:rPr>
          <w:t>für die weitere Verschärfung der antisemitischen Politik in Deutschland, die das NS-Regime ohnehin wollte</w:t>
        </w:r>
      </w:hyperlink>
      <w:r w:rsidRPr="003E0260">
        <w:rPr>
          <w:rFonts w:ascii="Times New Roman" w:hAnsi="Times New Roman" w:cs="Times New Roman"/>
          <w:color w:val="000000"/>
          <w:sz w:val="24"/>
          <w:szCs w:val="24"/>
          <w:lang w:eastAsia="de-DE"/>
        </w:rPr>
        <w:t>.</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Natürlich war Propagandaminister Joseph Goebbels sofort klar, welche Chance ihm Grynszpans Tat bot. Umgehend verbreitete sein Ministerium eine Anweisung: „Alle deutschen Zeitungen müssen in größter Form über das Attentat auf den Legationssekretär der deutschen Botschaft in Paris berichten. Die Nachricht muss die erste Seite voll beherrschen.“ So geschah es.</w:t>
      </w:r>
    </w:p>
    <w:p w:rsidR="00A84247" w:rsidRPr="003E0260" w:rsidRDefault="00A84247" w:rsidP="00AA56E6">
      <w:pPr>
        <w:spacing w:after="527" w:line="369" w:lineRule="atLeast"/>
        <w:rPr>
          <w:rFonts w:ascii="Times New Roman" w:hAnsi="Times New Roman" w:cs="Times New Roman"/>
          <w:color w:val="000000"/>
          <w:sz w:val="24"/>
          <w:szCs w:val="24"/>
          <w:lang w:eastAsia="de-DE"/>
        </w:rPr>
      </w:pPr>
      <w:r w:rsidRPr="003E0260">
        <w:rPr>
          <w:rFonts w:ascii="Times New Roman" w:hAnsi="Times New Roman" w:cs="Times New Roman"/>
          <w:color w:val="000000"/>
          <w:sz w:val="24"/>
          <w:szCs w:val="24"/>
          <w:lang w:eastAsia="de-DE"/>
        </w:rPr>
        <w:t xml:space="preserve">Als vom Rath zwei Tage später seinen schweren Verletzungen erlag, entfesselte Goebbels </w:t>
      </w:r>
      <w:hyperlink r:id="rId18" w:tgtFrame="_blank" w:history="1">
        <w:r w:rsidRPr="003E0260">
          <w:rPr>
            <w:rFonts w:ascii="Times New Roman" w:hAnsi="Times New Roman" w:cs="Times New Roman"/>
            <w:color w:val="000000"/>
            <w:sz w:val="24"/>
            <w:szCs w:val="24"/>
            <w:lang w:eastAsia="de-DE"/>
          </w:rPr>
          <w:t>das schlimmste Pogrom, das es seit Jahrhunderten in Mitteleuropa gegeben hatte</w:t>
        </w:r>
      </w:hyperlink>
      <w:r w:rsidRPr="003E0260">
        <w:rPr>
          <w:rFonts w:ascii="Times New Roman" w:hAnsi="Times New Roman" w:cs="Times New Roman"/>
          <w:color w:val="000000"/>
          <w:sz w:val="24"/>
          <w:szCs w:val="24"/>
          <w:lang w:eastAsia="de-DE"/>
        </w:rPr>
        <w:t>. Statt das Dritte Reich von seinem Kurs des Rassenwahns abzubringen, hatte Herschel Grynszpan ungewollt die Judenverfolgung noch beschleunigt.</w:t>
      </w:r>
    </w:p>
    <w:p w:rsidR="00A84247" w:rsidRPr="00371C25" w:rsidRDefault="00A84247" w:rsidP="00371C25">
      <w:pPr>
        <w:spacing w:after="527" w:line="369" w:lineRule="atLeast"/>
        <w:rPr>
          <w:rFonts w:ascii="Times New Roman" w:hAnsi="Times New Roman" w:cs="Times New Roman"/>
          <w:color w:val="000000"/>
          <w:sz w:val="24"/>
          <w:szCs w:val="24"/>
          <w:lang w:eastAsia="de-DE"/>
        </w:rPr>
      </w:pPr>
      <w:r w:rsidRPr="004E4347">
        <w:rPr>
          <w:rFonts w:ascii="Times New Roman" w:hAnsi="Times New Roman" w:cs="Times New Roman"/>
          <w:color w:val="000000"/>
          <w:sz w:val="24"/>
          <w:szCs w:val="24"/>
          <w:u w:val="single"/>
          <w:lang w:eastAsia="de-DE"/>
        </w:rPr>
        <w:t>Quelle</w:t>
      </w:r>
      <w:r w:rsidRPr="003E0260">
        <w:rPr>
          <w:rFonts w:ascii="Times New Roman" w:hAnsi="Times New Roman" w:cs="Times New Roman"/>
          <w:color w:val="000000"/>
          <w:sz w:val="24"/>
          <w:szCs w:val="24"/>
          <w:lang w:eastAsia="de-DE"/>
        </w:rPr>
        <w:t xml:space="preserve">: </w:t>
      </w:r>
      <w:hyperlink r:id="rId19" w:history="1">
        <w:r w:rsidRPr="000B625C">
          <w:rPr>
            <w:rStyle w:val="Hyperlink"/>
            <w:rFonts w:ascii="Times New Roman" w:hAnsi="Times New Roman" w:cs="Times New Roman"/>
            <w:sz w:val="24"/>
            <w:szCs w:val="24"/>
            <w:lang w:eastAsia="de-DE"/>
          </w:rPr>
          <w:t>https://www.welt.de/geschichte/article183419264/Novemberpog</w:t>
        </w:r>
      </w:hyperlink>
      <w:bookmarkEnd w:id="1"/>
    </w:p>
    <w:sectPr w:rsidR="00A84247" w:rsidRPr="00371C25" w:rsidSect="004715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6E6"/>
    <w:rsid w:val="000B625C"/>
    <w:rsid w:val="00260D98"/>
    <w:rsid w:val="00371C25"/>
    <w:rsid w:val="003E0260"/>
    <w:rsid w:val="00466F13"/>
    <w:rsid w:val="00471543"/>
    <w:rsid w:val="004E4347"/>
    <w:rsid w:val="00890B60"/>
    <w:rsid w:val="008D1AA5"/>
    <w:rsid w:val="008E35E6"/>
    <w:rsid w:val="00A84247"/>
    <w:rsid w:val="00AA56E6"/>
    <w:rsid w:val="00CD3BCE"/>
    <w:rsid w:val="00FD225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543"/>
    <w:pPr>
      <w:spacing w:after="200" w:line="276" w:lineRule="auto"/>
    </w:pPr>
    <w:rPr>
      <w:rFonts w:cs="Calibri"/>
      <w:lang w:eastAsia="en-US"/>
    </w:rPr>
  </w:style>
  <w:style w:type="paragraph" w:styleId="Heading2">
    <w:name w:val="heading 2"/>
    <w:basedOn w:val="Normal"/>
    <w:link w:val="Heading2Char"/>
    <w:uiPriority w:val="99"/>
    <w:qFormat/>
    <w:rsid w:val="00AA56E6"/>
    <w:pPr>
      <w:spacing w:after="0" w:line="240" w:lineRule="auto"/>
      <w:outlineLvl w:val="1"/>
    </w:pPr>
    <w:rPr>
      <w:rFonts w:ascii="Times New Roman" w:eastAsia="Times New Roman" w:hAnsi="Times New Roman" w:cs="Times New Roman"/>
      <w:sz w:val="36"/>
      <w:szCs w:val="36"/>
      <w:lang w:eastAsia="de-DE"/>
    </w:rPr>
  </w:style>
  <w:style w:type="paragraph" w:styleId="Heading3">
    <w:name w:val="heading 3"/>
    <w:basedOn w:val="Normal"/>
    <w:link w:val="Heading3Char"/>
    <w:uiPriority w:val="99"/>
    <w:qFormat/>
    <w:rsid w:val="00AA56E6"/>
    <w:pPr>
      <w:spacing w:after="0" w:line="240" w:lineRule="auto"/>
      <w:outlineLvl w:val="2"/>
    </w:pPr>
    <w:rPr>
      <w:rFonts w:ascii="Times New Roman" w:eastAsia="Times New Roman" w:hAnsi="Times New Roman" w:cs="Times New Roman"/>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A56E6"/>
    <w:rPr>
      <w:rFonts w:ascii="Times New Roman" w:hAnsi="Times New Roman" w:cs="Times New Roman"/>
      <w:sz w:val="36"/>
      <w:szCs w:val="36"/>
      <w:lang w:eastAsia="de-DE"/>
    </w:rPr>
  </w:style>
  <w:style w:type="character" w:customStyle="1" w:styleId="Heading3Char">
    <w:name w:val="Heading 3 Char"/>
    <w:basedOn w:val="DefaultParagraphFont"/>
    <w:link w:val="Heading3"/>
    <w:uiPriority w:val="99"/>
    <w:rsid w:val="00AA56E6"/>
    <w:rPr>
      <w:rFonts w:ascii="Times New Roman" w:hAnsi="Times New Roman" w:cs="Times New Roman"/>
      <w:sz w:val="27"/>
      <w:szCs w:val="27"/>
      <w:lang w:eastAsia="de-DE"/>
    </w:rPr>
  </w:style>
  <w:style w:type="character" w:styleId="Hyperlink">
    <w:name w:val="Hyperlink"/>
    <w:basedOn w:val="DefaultParagraphFont"/>
    <w:uiPriority w:val="99"/>
    <w:rsid w:val="00AA56E6"/>
    <w:rPr>
      <w:color w:val="0000FF"/>
      <w:u w:val="none"/>
      <w:effect w:val="none"/>
      <w:shd w:val="clear" w:color="auto" w:fill="auto"/>
    </w:rPr>
  </w:style>
  <w:style w:type="paragraph" w:styleId="NormalWeb">
    <w:name w:val="Normal (Web)"/>
    <w:basedOn w:val="Normal"/>
    <w:uiPriority w:val="99"/>
    <w:semiHidden/>
    <w:rsid w:val="00AA56E6"/>
    <w:pPr>
      <w:spacing w:after="527" w:line="240" w:lineRule="auto"/>
    </w:pPr>
    <w:rPr>
      <w:rFonts w:ascii="Times New Roman" w:eastAsia="Times New Roman" w:hAnsi="Times New Roman" w:cs="Times New Roman"/>
      <w:sz w:val="24"/>
      <w:szCs w:val="24"/>
      <w:lang w:eastAsia="de-DE"/>
    </w:rPr>
  </w:style>
  <w:style w:type="paragraph" w:customStyle="1" w:styleId="o-elementtext">
    <w:name w:val="o-element__text"/>
    <w:basedOn w:val="Normal"/>
    <w:uiPriority w:val="99"/>
    <w:rsid w:val="00AA56E6"/>
    <w:pPr>
      <w:spacing w:after="211" w:line="263" w:lineRule="atLeast"/>
    </w:pPr>
    <w:rPr>
      <w:rFonts w:ascii="Helvetica" w:eastAsia="Times New Roman" w:hAnsi="Helvetica" w:cs="Helvetica"/>
      <w:sz w:val="21"/>
      <w:szCs w:val="21"/>
      <w:lang w:eastAsia="de-DE"/>
    </w:rPr>
  </w:style>
  <w:style w:type="character" w:customStyle="1" w:styleId="o-headline2">
    <w:name w:val="o-headline2"/>
    <w:basedOn w:val="DefaultParagraphFont"/>
    <w:uiPriority w:val="99"/>
    <w:rsid w:val="00AA56E6"/>
    <w:rPr>
      <w:rFonts w:ascii="Helvetica" w:hAnsi="Helvetica" w:cs="Helvetica"/>
      <w:b/>
      <w:bCs/>
      <w:color w:val="1D1D1D"/>
    </w:rPr>
  </w:style>
  <w:style w:type="character" w:customStyle="1" w:styleId="c-readingtime2">
    <w:name w:val="c-readingtime2"/>
    <w:basedOn w:val="DefaultParagraphFont"/>
    <w:uiPriority w:val="99"/>
    <w:rsid w:val="00AA56E6"/>
    <w:rPr>
      <w:rFonts w:ascii="Helvetica" w:hAnsi="Helvetica" w:cs="Helvetica"/>
      <w:color w:val="1D1D1D"/>
      <w:sz w:val="25"/>
      <w:szCs w:val="25"/>
    </w:rPr>
  </w:style>
  <w:style w:type="character" w:customStyle="1" w:styleId="c-authorby-line1">
    <w:name w:val="c-author__by-line1"/>
    <w:basedOn w:val="DefaultParagraphFont"/>
    <w:uiPriority w:val="99"/>
    <w:rsid w:val="00AA56E6"/>
    <w:rPr>
      <w:color w:val="1D1D1D"/>
    </w:rPr>
  </w:style>
  <w:style w:type="character" w:customStyle="1" w:styleId="c-social-baricon-element">
    <w:name w:val="c-social-bar__icon-element"/>
    <w:basedOn w:val="DefaultParagraphFont"/>
    <w:uiPriority w:val="99"/>
    <w:rsid w:val="00AA56E6"/>
  </w:style>
  <w:style w:type="character" w:customStyle="1" w:styleId="c-social-baricon-label2">
    <w:name w:val="c-social-bar__icon-label2"/>
    <w:basedOn w:val="DefaultParagraphFont"/>
    <w:uiPriority w:val="99"/>
    <w:rsid w:val="00AA56E6"/>
    <w:rPr>
      <w:rFonts w:ascii="Helvetica" w:hAnsi="Helvetica" w:cs="Helvetica"/>
      <w:sz w:val="25"/>
      <w:szCs w:val="25"/>
    </w:rPr>
  </w:style>
  <w:style w:type="character" w:customStyle="1" w:styleId="c-ad-appnexuslabel3">
    <w:name w:val="c-ad-appnexus__label3"/>
    <w:basedOn w:val="DefaultParagraphFont"/>
    <w:uiPriority w:val="99"/>
    <w:rsid w:val="00AA56E6"/>
    <w:rPr>
      <w:rFonts w:ascii="Helvetica" w:hAnsi="Helvetica" w:cs="Helvetica"/>
      <w:vanish/>
      <w:color w:val="787878"/>
      <w:sz w:val="21"/>
      <w:szCs w:val="21"/>
    </w:rPr>
  </w:style>
  <w:style w:type="character" w:customStyle="1" w:styleId="c-article-textdrop-cap2">
    <w:name w:val="c-article-text__drop-cap2"/>
    <w:basedOn w:val="DefaultParagraphFont"/>
    <w:uiPriority w:val="99"/>
    <w:rsid w:val="00AA56E6"/>
    <w:rPr>
      <w:rFonts w:ascii="Helvetica" w:hAnsi="Helvetica" w:cs="Helvetica"/>
      <w:color w:val="1D1D1D"/>
      <w:sz w:val="112"/>
      <w:szCs w:val="112"/>
    </w:rPr>
  </w:style>
  <w:style w:type="character" w:customStyle="1" w:styleId="o-elementcaption-text">
    <w:name w:val="o-element__caption-text"/>
    <w:basedOn w:val="DefaultParagraphFont"/>
    <w:uiPriority w:val="99"/>
    <w:rsid w:val="00AA56E6"/>
  </w:style>
  <w:style w:type="character" w:customStyle="1" w:styleId="o-elementcaption-dotdotdot1">
    <w:name w:val="o-element__caption-dotdotdot1"/>
    <w:basedOn w:val="DefaultParagraphFont"/>
    <w:uiPriority w:val="99"/>
    <w:rsid w:val="00AA56E6"/>
    <w:rPr>
      <w:b/>
      <w:bCs/>
      <w:color w:val="F18825"/>
      <w:spacing w:val="35"/>
    </w:rPr>
  </w:style>
  <w:style w:type="paragraph" w:styleId="BalloonText">
    <w:name w:val="Balloon Text"/>
    <w:basedOn w:val="Normal"/>
    <w:link w:val="BalloonTextChar"/>
    <w:uiPriority w:val="99"/>
    <w:semiHidden/>
    <w:rsid w:val="00AA5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6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074808">
      <w:marLeft w:val="0"/>
      <w:marRight w:val="0"/>
      <w:marTop w:val="0"/>
      <w:marBottom w:val="0"/>
      <w:divBdr>
        <w:top w:val="none" w:sz="0" w:space="0" w:color="auto"/>
        <w:left w:val="none" w:sz="0" w:space="0" w:color="auto"/>
        <w:bottom w:val="none" w:sz="0" w:space="0" w:color="auto"/>
        <w:right w:val="none" w:sz="0" w:space="0" w:color="auto"/>
      </w:divBdr>
      <w:divsChild>
        <w:div w:id="1066074830">
          <w:marLeft w:val="0"/>
          <w:marRight w:val="0"/>
          <w:marTop w:val="0"/>
          <w:marBottom w:val="0"/>
          <w:divBdr>
            <w:top w:val="none" w:sz="0" w:space="0" w:color="auto"/>
            <w:left w:val="none" w:sz="0" w:space="0" w:color="auto"/>
            <w:bottom w:val="none" w:sz="0" w:space="0" w:color="auto"/>
            <w:right w:val="none" w:sz="0" w:space="0" w:color="auto"/>
          </w:divBdr>
          <w:divsChild>
            <w:div w:id="1066074781">
              <w:marLeft w:val="0"/>
              <w:marRight w:val="0"/>
              <w:marTop w:val="0"/>
              <w:marBottom w:val="316"/>
              <w:divBdr>
                <w:top w:val="none" w:sz="0" w:space="0" w:color="auto"/>
                <w:left w:val="none" w:sz="0" w:space="0" w:color="auto"/>
                <w:bottom w:val="none" w:sz="0" w:space="0" w:color="auto"/>
                <w:right w:val="none" w:sz="0" w:space="0" w:color="auto"/>
              </w:divBdr>
            </w:div>
            <w:div w:id="1066074819">
              <w:marLeft w:val="0"/>
              <w:marRight w:val="0"/>
              <w:marTop w:val="0"/>
              <w:marBottom w:val="0"/>
              <w:divBdr>
                <w:top w:val="none" w:sz="0" w:space="0" w:color="auto"/>
                <w:left w:val="none" w:sz="0" w:space="0" w:color="auto"/>
                <w:bottom w:val="none" w:sz="0" w:space="0" w:color="auto"/>
                <w:right w:val="none" w:sz="0" w:space="0" w:color="auto"/>
              </w:divBdr>
              <w:divsChild>
                <w:div w:id="1066074782">
                  <w:marLeft w:val="-263"/>
                  <w:marRight w:val="-263"/>
                  <w:marTop w:val="263"/>
                  <w:marBottom w:val="263"/>
                  <w:divBdr>
                    <w:top w:val="none" w:sz="0" w:space="0" w:color="auto"/>
                    <w:left w:val="none" w:sz="0" w:space="0" w:color="auto"/>
                    <w:bottom w:val="none" w:sz="0" w:space="0" w:color="auto"/>
                    <w:right w:val="none" w:sz="0" w:space="0" w:color="auto"/>
                  </w:divBdr>
                  <w:divsChild>
                    <w:div w:id="1066074876">
                      <w:marLeft w:val="0"/>
                      <w:marRight w:val="0"/>
                      <w:marTop w:val="0"/>
                      <w:marBottom w:val="0"/>
                      <w:divBdr>
                        <w:top w:val="none" w:sz="0" w:space="0" w:color="auto"/>
                        <w:left w:val="none" w:sz="0" w:space="0" w:color="auto"/>
                        <w:bottom w:val="none" w:sz="0" w:space="0" w:color="auto"/>
                        <w:right w:val="none" w:sz="0" w:space="0" w:color="auto"/>
                      </w:divBdr>
                    </w:div>
                  </w:divsChild>
                </w:div>
                <w:div w:id="1066074783">
                  <w:marLeft w:val="-263"/>
                  <w:marRight w:val="-263"/>
                  <w:marTop w:val="263"/>
                  <w:marBottom w:val="263"/>
                  <w:divBdr>
                    <w:top w:val="none" w:sz="0" w:space="0" w:color="auto"/>
                    <w:left w:val="none" w:sz="0" w:space="0" w:color="auto"/>
                    <w:bottom w:val="none" w:sz="0" w:space="0" w:color="auto"/>
                    <w:right w:val="none" w:sz="0" w:space="0" w:color="auto"/>
                  </w:divBdr>
                  <w:divsChild>
                    <w:div w:id="1066074785">
                      <w:marLeft w:val="0"/>
                      <w:marRight w:val="0"/>
                      <w:marTop w:val="0"/>
                      <w:marBottom w:val="0"/>
                      <w:divBdr>
                        <w:top w:val="none" w:sz="0" w:space="0" w:color="auto"/>
                        <w:left w:val="none" w:sz="0" w:space="0" w:color="auto"/>
                        <w:bottom w:val="none" w:sz="0" w:space="0" w:color="auto"/>
                        <w:right w:val="none" w:sz="0" w:space="0" w:color="auto"/>
                      </w:divBdr>
                      <w:divsChild>
                        <w:div w:id="1066074805">
                          <w:marLeft w:val="0"/>
                          <w:marRight w:val="0"/>
                          <w:marTop w:val="0"/>
                          <w:marBottom w:val="0"/>
                          <w:divBdr>
                            <w:top w:val="none" w:sz="0" w:space="0" w:color="auto"/>
                            <w:left w:val="none" w:sz="0" w:space="0" w:color="auto"/>
                            <w:bottom w:val="none" w:sz="0" w:space="0" w:color="auto"/>
                            <w:right w:val="none" w:sz="0" w:space="0" w:color="auto"/>
                          </w:divBdr>
                          <w:divsChild>
                            <w:div w:id="1066074804">
                              <w:marLeft w:val="0"/>
                              <w:marRight w:val="0"/>
                              <w:marTop w:val="0"/>
                              <w:marBottom w:val="0"/>
                              <w:divBdr>
                                <w:top w:val="none" w:sz="0" w:space="0" w:color="auto"/>
                                <w:left w:val="none" w:sz="0" w:space="0" w:color="auto"/>
                                <w:bottom w:val="none" w:sz="0" w:space="0" w:color="auto"/>
                                <w:right w:val="none" w:sz="0" w:space="0" w:color="auto"/>
                              </w:divBdr>
                              <w:divsChild>
                                <w:div w:id="1066074857">
                                  <w:marLeft w:val="0"/>
                                  <w:marRight w:val="0"/>
                                  <w:marTop w:val="0"/>
                                  <w:marBottom w:val="0"/>
                                  <w:divBdr>
                                    <w:top w:val="none" w:sz="0" w:space="0" w:color="auto"/>
                                    <w:left w:val="none" w:sz="0" w:space="0" w:color="auto"/>
                                    <w:bottom w:val="none" w:sz="0" w:space="0" w:color="auto"/>
                                    <w:right w:val="none" w:sz="0" w:space="0" w:color="auto"/>
                                  </w:divBdr>
                                  <w:divsChild>
                                    <w:div w:id="1066074846">
                                      <w:marLeft w:val="0"/>
                                      <w:marRight w:val="0"/>
                                      <w:marTop w:val="0"/>
                                      <w:marBottom w:val="0"/>
                                      <w:divBdr>
                                        <w:top w:val="none" w:sz="0" w:space="0" w:color="auto"/>
                                        <w:left w:val="none" w:sz="0" w:space="0" w:color="auto"/>
                                        <w:bottom w:val="none" w:sz="0" w:space="0" w:color="auto"/>
                                        <w:right w:val="none" w:sz="0" w:space="0" w:color="auto"/>
                                      </w:divBdr>
                                      <w:divsChild>
                                        <w:div w:id="1066074807">
                                          <w:marLeft w:val="0"/>
                                          <w:marRight w:val="0"/>
                                          <w:marTop w:val="0"/>
                                          <w:marBottom w:val="0"/>
                                          <w:divBdr>
                                            <w:top w:val="none" w:sz="0" w:space="0" w:color="auto"/>
                                            <w:left w:val="none" w:sz="0" w:space="0" w:color="auto"/>
                                            <w:bottom w:val="none" w:sz="0" w:space="0" w:color="auto"/>
                                            <w:right w:val="none" w:sz="0" w:space="0" w:color="auto"/>
                                          </w:divBdr>
                                          <w:divsChild>
                                            <w:div w:id="1066074840">
                                              <w:marLeft w:val="0"/>
                                              <w:marRight w:val="0"/>
                                              <w:marTop w:val="0"/>
                                              <w:marBottom w:val="0"/>
                                              <w:divBdr>
                                                <w:top w:val="none" w:sz="0" w:space="0" w:color="auto"/>
                                                <w:left w:val="none" w:sz="0" w:space="0" w:color="auto"/>
                                                <w:bottom w:val="none" w:sz="0" w:space="0" w:color="auto"/>
                                                <w:right w:val="none" w:sz="0" w:space="0" w:color="auto"/>
                                              </w:divBdr>
                                              <w:divsChild>
                                                <w:div w:id="1066074875">
                                                  <w:marLeft w:val="0"/>
                                                  <w:marRight w:val="0"/>
                                                  <w:marTop w:val="0"/>
                                                  <w:marBottom w:val="211"/>
                                                  <w:divBdr>
                                                    <w:top w:val="none" w:sz="0" w:space="0" w:color="auto"/>
                                                    <w:left w:val="none" w:sz="0" w:space="0" w:color="auto"/>
                                                    <w:bottom w:val="none" w:sz="0" w:space="0" w:color="auto"/>
                                                    <w:right w:val="none" w:sz="0" w:space="0" w:color="auto"/>
                                                  </w:divBdr>
                                                </w:div>
                                                <w:div w:id="106607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822">
                                          <w:marLeft w:val="0"/>
                                          <w:marRight w:val="0"/>
                                          <w:marTop w:val="0"/>
                                          <w:marBottom w:val="0"/>
                                          <w:divBdr>
                                            <w:top w:val="none" w:sz="0" w:space="0" w:color="auto"/>
                                            <w:left w:val="none" w:sz="0" w:space="0" w:color="auto"/>
                                            <w:bottom w:val="none" w:sz="0" w:space="0" w:color="auto"/>
                                            <w:right w:val="none" w:sz="0" w:space="0" w:color="auto"/>
                                          </w:divBdr>
                                          <w:divsChild>
                                            <w:div w:id="1066074826">
                                              <w:marLeft w:val="0"/>
                                              <w:marRight w:val="0"/>
                                              <w:marTop w:val="0"/>
                                              <w:marBottom w:val="0"/>
                                              <w:divBdr>
                                                <w:top w:val="none" w:sz="0" w:space="0" w:color="auto"/>
                                                <w:left w:val="none" w:sz="0" w:space="0" w:color="auto"/>
                                                <w:bottom w:val="none" w:sz="0" w:space="0" w:color="auto"/>
                                                <w:right w:val="none" w:sz="0" w:space="0" w:color="auto"/>
                                              </w:divBdr>
                                              <w:divsChild>
                                                <w:div w:id="1066074845">
                                                  <w:marLeft w:val="0"/>
                                                  <w:marRight w:val="0"/>
                                                  <w:marTop w:val="0"/>
                                                  <w:marBottom w:val="211"/>
                                                  <w:divBdr>
                                                    <w:top w:val="none" w:sz="0" w:space="0" w:color="auto"/>
                                                    <w:left w:val="none" w:sz="0" w:space="0" w:color="auto"/>
                                                    <w:bottom w:val="none" w:sz="0" w:space="0" w:color="auto"/>
                                                    <w:right w:val="none" w:sz="0" w:space="0" w:color="auto"/>
                                                  </w:divBdr>
                                                </w:div>
                                                <w:div w:id="10660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833">
                                          <w:marLeft w:val="0"/>
                                          <w:marRight w:val="0"/>
                                          <w:marTop w:val="0"/>
                                          <w:marBottom w:val="0"/>
                                          <w:divBdr>
                                            <w:top w:val="none" w:sz="0" w:space="0" w:color="auto"/>
                                            <w:left w:val="none" w:sz="0" w:space="0" w:color="auto"/>
                                            <w:bottom w:val="none" w:sz="0" w:space="0" w:color="auto"/>
                                            <w:right w:val="none" w:sz="0" w:space="0" w:color="auto"/>
                                          </w:divBdr>
                                          <w:divsChild>
                                            <w:div w:id="1066074874">
                                              <w:marLeft w:val="0"/>
                                              <w:marRight w:val="0"/>
                                              <w:marTop w:val="0"/>
                                              <w:marBottom w:val="0"/>
                                              <w:divBdr>
                                                <w:top w:val="none" w:sz="0" w:space="0" w:color="auto"/>
                                                <w:left w:val="none" w:sz="0" w:space="0" w:color="auto"/>
                                                <w:bottom w:val="none" w:sz="0" w:space="0" w:color="auto"/>
                                                <w:right w:val="none" w:sz="0" w:space="0" w:color="auto"/>
                                              </w:divBdr>
                                              <w:divsChild>
                                                <w:div w:id="1066074821">
                                                  <w:marLeft w:val="0"/>
                                                  <w:marRight w:val="0"/>
                                                  <w:marTop w:val="0"/>
                                                  <w:marBottom w:val="211"/>
                                                  <w:divBdr>
                                                    <w:top w:val="none" w:sz="0" w:space="0" w:color="auto"/>
                                                    <w:left w:val="none" w:sz="0" w:space="0" w:color="auto"/>
                                                    <w:bottom w:val="none" w:sz="0" w:space="0" w:color="auto"/>
                                                    <w:right w:val="none" w:sz="0" w:space="0" w:color="auto"/>
                                                  </w:divBdr>
                                                </w:div>
                                                <w:div w:id="10660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866">
                                          <w:marLeft w:val="0"/>
                                          <w:marRight w:val="0"/>
                                          <w:marTop w:val="0"/>
                                          <w:marBottom w:val="0"/>
                                          <w:divBdr>
                                            <w:top w:val="none" w:sz="0" w:space="0" w:color="auto"/>
                                            <w:left w:val="none" w:sz="0" w:space="0" w:color="auto"/>
                                            <w:bottom w:val="none" w:sz="0" w:space="0" w:color="auto"/>
                                            <w:right w:val="none" w:sz="0" w:space="0" w:color="auto"/>
                                          </w:divBdr>
                                          <w:divsChild>
                                            <w:div w:id="1066074786">
                                              <w:marLeft w:val="0"/>
                                              <w:marRight w:val="0"/>
                                              <w:marTop w:val="0"/>
                                              <w:marBottom w:val="0"/>
                                              <w:divBdr>
                                                <w:top w:val="none" w:sz="0" w:space="0" w:color="auto"/>
                                                <w:left w:val="none" w:sz="0" w:space="0" w:color="auto"/>
                                                <w:bottom w:val="none" w:sz="0" w:space="0" w:color="auto"/>
                                                <w:right w:val="none" w:sz="0" w:space="0" w:color="auto"/>
                                              </w:divBdr>
                                              <w:divsChild>
                                                <w:div w:id="1066074799">
                                                  <w:marLeft w:val="0"/>
                                                  <w:marRight w:val="0"/>
                                                  <w:marTop w:val="0"/>
                                                  <w:marBottom w:val="0"/>
                                                  <w:divBdr>
                                                    <w:top w:val="none" w:sz="0" w:space="0" w:color="auto"/>
                                                    <w:left w:val="none" w:sz="0" w:space="0" w:color="auto"/>
                                                    <w:bottom w:val="none" w:sz="0" w:space="0" w:color="auto"/>
                                                    <w:right w:val="none" w:sz="0" w:space="0" w:color="auto"/>
                                                  </w:divBdr>
                                                </w:div>
                                                <w:div w:id="1066074852">
                                                  <w:marLeft w:val="0"/>
                                                  <w:marRight w:val="0"/>
                                                  <w:marTop w:val="0"/>
                                                  <w:marBottom w:val="211"/>
                                                  <w:divBdr>
                                                    <w:top w:val="none" w:sz="0" w:space="0" w:color="auto"/>
                                                    <w:left w:val="none" w:sz="0" w:space="0" w:color="auto"/>
                                                    <w:bottom w:val="none" w:sz="0" w:space="0" w:color="auto"/>
                                                    <w:right w:val="none" w:sz="0" w:space="0" w:color="auto"/>
                                                  </w:divBdr>
                                                </w:div>
                                              </w:divsChild>
                                            </w:div>
                                          </w:divsChild>
                                        </w:div>
                                        <w:div w:id="1066074884">
                                          <w:marLeft w:val="0"/>
                                          <w:marRight w:val="0"/>
                                          <w:marTop w:val="0"/>
                                          <w:marBottom w:val="0"/>
                                          <w:divBdr>
                                            <w:top w:val="none" w:sz="0" w:space="0" w:color="auto"/>
                                            <w:left w:val="none" w:sz="0" w:space="0" w:color="auto"/>
                                            <w:bottom w:val="none" w:sz="0" w:space="0" w:color="auto"/>
                                            <w:right w:val="none" w:sz="0" w:space="0" w:color="auto"/>
                                          </w:divBdr>
                                          <w:divsChild>
                                            <w:div w:id="1066074891">
                                              <w:marLeft w:val="0"/>
                                              <w:marRight w:val="0"/>
                                              <w:marTop w:val="0"/>
                                              <w:marBottom w:val="0"/>
                                              <w:divBdr>
                                                <w:top w:val="none" w:sz="0" w:space="0" w:color="auto"/>
                                                <w:left w:val="none" w:sz="0" w:space="0" w:color="auto"/>
                                                <w:bottom w:val="none" w:sz="0" w:space="0" w:color="auto"/>
                                                <w:right w:val="none" w:sz="0" w:space="0" w:color="auto"/>
                                              </w:divBdr>
                                              <w:divsChild>
                                                <w:div w:id="1066074788">
                                                  <w:marLeft w:val="0"/>
                                                  <w:marRight w:val="0"/>
                                                  <w:marTop w:val="0"/>
                                                  <w:marBottom w:val="0"/>
                                                  <w:divBdr>
                                                    <w:top w:val="none" w:sz="0" w:space="0" w:color="auto"/>
                                                    <w:left w:val="none" w:sz="0" w:space="0" w:color="auto"/>
                                                    <w:bottom w:val="none" w:sz="0" w:space="0" w:color="auto"/>
                                                    <w:right w:val="none" w:sz="0" w:space="0" w:color="auto"/>
                                                  </w:divBdr>
                                                </w:div>
                                                <w:div w:id="1066074890">
                                                  <w:marLeft w:val="0"/>
                                                  <w:marRight w:val="0"/>
                                                  <w:marTop w:val="0"/>
                                                  <w:marBottom w:val="211"/>
                                                  <w:divBdr>
                                                    <w:top w:val="none" w:sz="0" w:space="0" w:color="auto"/>
                                                    <w:left w:val="none" w:sz="0" w:space="0" w:color="auto"/>
                                                    <w:bottom w:val="none" w:sz="0" w:space="0" w:color="auto"/>
                                                    <w:right w:val="none" w:sz="0" w:space="0" w:color="auto"/>
                                                  </w:divBdr>
                                                </w:div>
                                              </w:divsChild>
                                            </w:div>
                                          </w:divsChild>
                                        </w:div>
                                        <w:div w:id="1066074895">
                                          <w:marLeft w:val="0"/>
                                          <w:marRight w:val="0"/>
                                          <w:marTop w:val="0"/>
                                          <w:marBottom w:val="0"/>
                                          <w:divBdr>
                                            <w:top w:val="none" w:sz="0" w:space="0" w:color="auto"/>
                                            <w:left w:val="none" w:sz="0" w:space="0" w:color="auto"/>
                                            <w:bottom w:val="none" w:sz="0" w:space="0" w:color="auto"/>
                                            <w:right w:val="none" w:sz="0" w:space="0" w:color="auto"/>
                                          </w:divBdr>
                                          <w:divsChild>
                                            <w:div w:id="1066074882">
                                              <w:marLeft w:val="0"/>
                                              <w:marRight w:val="0"/>
                                              <w:marTop w:val="0"/>
                                              <w:marBottom w:val="0"/>
                                              <w:divBdr>
                                                <w:top w:val="none" w:sz="0" w:space="0" w:color="auto"/>
                                                <w:left w:val="none" w:sz="0" w:space="0" w:color="auto"/>
                                                <w:bottom w:val="none" w:sz="0" w:space="0" w:color="auto"/>
                                                <w:right w:val="none" w:sz="0" w:space="0" w:color="auto"/>
                                              </w:divBdr>
                                              <w:divsChild>
                                                <w:div w:id="1066074797">
                                                  <w:marLeft w:val="0"/>
                                                  <w:marRight w:val="0"/>
                                                  <w:marTop w:val="0"/>
                                                  <w:marBottom w:val="0"/>
                                                  <w:divBdr>
                                                    <w:top w:val="none" w:sz="0" w:space="0" w:color="auto"/>
                                                    <w:left w:val="none" w:sz="0" w:space="0" w:color="auto"/>
                                                    <w:bottom w:val="none" w:sz="0" w:space="0" w:color="auto"/>
                                                    <w:right w:val="none" w:sz="0" w:space="0" w:color="auto"/>
                                                  </w:divBdr>
                                                </w:div>
                                                <w:div w:id="1066074827">
                                                  <w:marLeft w:val="0"/>
                                                  <w:marRight w:val="0"/>
                                                  <w:marTop w:val="0"/>
                                                  <w:marBottom w:val="2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074784">
                  <w:marLeft w:val="-263"/>
                  <w:marRight w:val="-263"/>
                  <w:marTop w:val="263"/>
                  <w:marBottom w:val="263"/>
                  <w:divBdr>
                    <w:top w:val="none" w:sz="0" w:space="0" w:color="auto"/>
                    <w:left w:val="none" w:sz="0" w:space="0" w:color="auto"/>
                    <w:bottom w:val="none" w:sz="0" w:space="0" w:color="auto"/>
                    <w:right w:val="none" w:sz="0" w:space="0" w:color="auto"/>
                  </w:divBdr>
                  <w:divsChild>
                    <w:div w:id="1066074848">
                      <w:marLeft w:val="0"/>
                      <w:marRight w:val="0"/>
                      <w:marTop w:val="0"/>
                      <w:marBottom w:val="0"/>
                      <w:divBdr>
                        <w:top w:val="none" w:sz="0" w:space="0" w:color="auto"/>
                        <w:left w:val="none" w:sz="0" w:space="0" w:color="auto"/>
                        <w:bottom w:val="none" w:sz="0" w:space="0" w:color="auto"/>
                        <w:right w:val="none" w:sz="0" w:space="0" w:color="auto"/>
                      </w:divBdr>
                    </w:div>
                  </w:divsChild>
                </w:div>
                <w:div w:id="1066074802">
                  <w:marLeft w:val="-263"/>
                  <w:marRight w:val="-263"/>
                  <w:marTop w:val="263"/>
                  <w:marBottom w:val="263"/>
                  <w:divBdr>
                    <w:top w:val="none" w:sz="0" w:space="0" w:color="auto"/>
                    <w:left w:val="none" w:sz="0" w:space="0" w:color="auto"/>
                    <w:bottom w:val="none" w:sz="0" w:space="0" w:color="auto"/>
                    <w:right w:val="none" w:sz="0" w:space="0" w:color="auto"/>
                  </w:divBdr>
                  <w:divsChild>
                    <w:div w:id="1066074811">
                      <w:marLeft w:val="0"/>
                      <w:marRight w:val="0"/>
                      <w:marTop w:val="0"/>
                      <w:marBottom w:val="0"/>
                      <w:divBdr>
                        <w:top w:val="none" w:sz="0" w:space="0" w:color="auto"/>
                        <w:left w:val="none" w:sz="0" w:space="0" w:color="auto"/>
                        <w:bottom w:val="none" w:sz="0" w:space="0" w:color="auto"/>
                        <w:right w:val="none" w:sz="0" w:space="0" w:color="auto"/>
                      </w:divBdr>
                    </w:div>
                  </w:divsChild>
                </w:div>
                <w:div w:id="1066074816">
                  <w:marLeft w:val="-263"/>
                  <w:marRight w:val="-263"/>
                  <w:marTop w:val="263"/>
                  <w:marBottom w:val="263"/>
                  <w:divBdr>
                    <w:top w:val="none" w:sz="0" w:space="0" w:color="auto"/>
                    <w:left w:val="none" w:sz="0" w:space="0" w:color="auto"/>
                    <w:bottom w:val="none" w:sz="0" w:space="0" w:color="auto"/>
                    <w:right w:val="none" w:sz="0" w:space="0" w:color="auto"/>
                  </w:divBdr>
                  <w:divsChild>
                    <w:div w:id="1066074814">
                      <w:marLeft w:val="0"/>
                      <w:marRight w:val="0"/>
                      <w:marTop w:val="0"/>
                      <w:marBottom w:val="0"/>
                      <w:divBdr>
                        <w:top w:val="none" w:sz="0" w:space="0" w:color="auto"/>
                        <w:left w:val="none" w:sz="0" w:space="0" w:color="auto"/>
                        <w:bottom w:val="none" w:sz="0" w:space="0" w:color="auto"/>
                        <w:right w:val="none" w:sz="0" w:space="0" w:color="auto"/>
                      </w:divBdr>
                      <w:divsChild>
                        <w:div w:id="1066074864">
                          <w:marLeft w:val="0"/>
                          <w:marRight w:val="0"/>
                          <w:marTop w:val="0"/>
                          <w:marBottom w:val="0"/>
                          <w:divBdr>
                            <w:top w:val="none" w:sz="0" w:space="0" w:color="auto"/>
                            <w:left w:val="none" w:sz="0" w:space="0" w:color="auto"/>
                            <w:bottom w:val="none" w:sz="0" w:space="0" w:color="auto"/>
                            <w:right w:val="none" w:sz="0" w:space="0" w:color="auto"/>
                          </w:divBdr>
                          <w:divsChild>
                            <w:div w:id="1066074839">
                              <w:marLeft w:val="0"/>
                              <w:marRight w:val="0"/>
                              <w:marTop w:val="0"/>
                              <w:marBottom w:val="0"/>
                              <w:divBdr>
                                <w:top w:val="none" w:sz="0" w:space="0" w:color="auto"/>
                                <w:left w:val="none" w:sz="0" w:space="0" w:color="auto"/>
                                <w:bottom w:val="none" w:sz="0" w:space="0" w:color="auto"/>
                                <w:right w:val="none" w:sz="0" w:space="0" w:color="auto"/>
                              </w:divBdr>
                              <w:divsChild>
                                <w:div w:id="1066074838">
                                  <w:marLeft w:val="0"/>
                                  <w:marRight w:val="0"/>
                                  <w:marTop w:val="0"/>
                                  <w:marBottom w:val="0"/>
                                  <w:divBdr>
                                    <w:top w:val="none" w:sz="0" w:space="0" w:color="auto"/>
                                    <w:left w:val="none" w:sz="0" w:space="0" w:color="auto"/>
                                    <w:bottom w:val="none" w:sz="0" w:space="0" w:color="auto"/>
                                    <w:right w:val="none" w:sz="0" w:space="0" w:color="auto"/>
                                  </w:divBdr>
                                  <w:divsChild>
                                    <w:div w:id="1066074853">
                                      <w:marLeft w:val="0"/>
                                      <w:marRight w:val="0"/>
                                      <w:marTop w:val="0"/>
                                      <w:marBottom w:val="0"/>
                                      <w:divBdr>
                                        <w:top w:val="none" w:sz="0" w:space="0" w:color="auto"/>
                                        <w:left w:val="none" w:sz="0" w:space="0" w:color="auto"/>
                                        <w:bottom w:val="none" w:sz="0" w:space="0" w:color="auto"/>
                                        <w:right w:val="none" w:sz="0" w:space="0" w:color="auto"/>
                                      </w:divBdr>
                                      <w:divsChild>
                                        <w:div w:id="1066074841">
                                          <w:marLeft w:val="0"/>
                                          <w:marRight w:val="0"/>
                                          <w:marTop w:val="0"/>
                                          <w:marBottom w:val="0"/>
                                          <w:divBdr>
                                            <w:top w:val="none" w:sz="0" w:space="0" w:color="auto"/>
                                            <w:left w:val="none" w:sz="0" w:space="0" w:color="auto"/>
                                            <w:bottom w:val="none" w:sz="0" w:space="0" w:color="auto"/>
                                            <w:right w:val="none" w:sz="0" w:space="0" w:color="auto"/>
                                          </w:divBdr>
                                          <w:divsChild>
                                            <w:div w:id="1066074824">
                                              <w:marLeft w:val="0"/>
                                              <w:marRight w:val="0"/>
                                              <w:marTop w:val="0"/>
                                              <w:marBottom w:val="0"/>
                                              <w:divBdr>
                                                <w:top w:val="none" w:sz="0" w:space="0" w:color="auto"/>
                                                <w:left w:val="none" w:sz="0" w:space="0" w:color="auto"/>
                                                <w:bottom w:val="none" w:sz="0" w:space="0" w:color="auto"/>
                                                <w:right w:val="none" w:sz="0" w:space="0" w:color="auto"/>
                                              </w:divBdr>
                                              <w:divsChild>
                                                <w:div w:id="1066074828">
                                                  <w:marLeft w:val="0"/>
                                                  <w:marRight w:val="0"/>
                                                  <w:marTop w:val="0"/>
                                                  <w:marBottom w:val="0"/>
                                                  <w:divBdr>
                                                    <w:top w:val="none" w:sz="0" w:space="0" w:color="auto"/>
                                                    <w:left w:val="none" w:sz="0" w:space="0" w:color="auto"/>
                                                    <w:bottom w:val="none" w:sz="0" w:space="0" w:color="auto"/>
                                                    <w:right w:val="none" w:sz="0" w:space="0" w:color="auto"/>
                                                  </w:divBdr>
                                                </w:div>
                                                <w:div w:id="1066074881">
                                                  <w:marLeft w:val="0"/>
                                                  <w:marRight w:val="0"/>
                                                  <w:marTop w:val="0"/>
                                                  <w:marBottom w:val="211"/>
                                                  <w:divBdr>
                                                    <w:top w:val="none" w:sz="0" w:space="0" w:color="auto"/>
                                                    <w:left w:val="none" w:sz="0" w:space="0" w:color="auto"/>
                                                    <w:bottom w:val="none" w:sz="0" w:space="0" w:color="auto"/>
                                                    <w:right w:val="none" w:sz="0" w:space="0" w:color="auto"/>
                                                  </w:divBdr>
                                                </w:div>
                                              </w:divsChild>
                                            </w:div>
                                          </w:divsChild>
                                        </w:div>
                                        <w:div w:id="1066074842">
                                          <w:marLeft w:val="0"/>
                                          <w:marRight w:val="0"/>
                                          <w:marTop w:val="0"/>
                                          <w:marBottom w:val="0"/>
                                          <w:divBdr>
                                            <w:top w:val="none" w:sz="0" w:space="0" w:color="auto"/>
                                            <w:left w:val="none" w:sz="0" w:space="0" w:color="auto"/>
                                            <w:bottom w:val="none" w:sz="0" w:space="0" w:color="auto"/>
                                            <w:right w:val="none" w:sz="0" w:space="0" w:color="auto"/>
                                          </w:divBdr>
                                          <w:divsChild>
                                            <w:div w:id="1066074780">
                                              <w:marLeft w:val="0"/>
                                              <w:marRight w:val="0"/>
                                              <w:marTop w:val="0"/>
                                              <w:marBottom w:val="0"/>
                                              <w:divBdr>
                                                <w:top w:val="none" w:sz="0" w:space="0" w:color="auto"/>
                                                <w:left w:val="none" w:sz="0" w:space="0" w:color="auto"/>
                                                <w:bottom w:val="none" w:sz="0" w:space="0" w:color="auto"/>
                                                <w:right w:val="none" w:sz="0" w:space="0" w:color="auto"/>
                                              </w:divBdr>
                                              <w:divsChild>
                                                <w:div w:id="1066074817">
                                                  <w:marLeft w:val="0"/>
                                                  <w:marRight w:val="0"/>
                                                  <w:marTop w:val="0"/>
                                                  <w:marBottom w:val="0"/>
                                                  <w:divBdr>
                                                    <w:top w:val="none" w:sz="0" w:space="0" w:color="auto"/>
                                                    <w:left w:val="none" w:sz="0" w:space="0" w:color="auto"/>
                                                    <w:bottom w:val="none" w:sz="0" w:space="0" w:color="auto"/>
                                                    <w:right w:val="none" w:sz="0" w:space="0" w:color="auto"/>
                                                  </w:divBdr>
                                                </w:div>
                                                <w:div w:id="1066074886">
                                                  <w:marLeft w:val="0"/>
                                                  <w:marRight w:val="0"/>
                                                  <w:marTop w:val="0"/>
                                                  <w:marBottom w:val="211"/>
                                                  <w:divBdr>
                                                    <w:top w:val="none" w:sz="0" w:space="0" w:color="auto"/>
                                                    <w:left w:val="none" w:sz="0" w:space="0" w:color="auto"/>
                                                    <w:bottom w:val="none" w:sz="0" w:space="0" w:color="auto"/>
                                                    <w:right w:val="none" w:sz="0" w:space="0" w:color="auto"/>
                                                  </w:divBdr>
                                                </w:div>
                                              </w:divsChild>
                                            </w:div>
                                          </w:divsChild>
                                        </w:div>
                                        <w:div w:id="1066074860">
                                          <w:marLeft w:val="0"/>
                                          <w:marRight w:val="0"/>
                                          <w:marTop w:val="0"/>
                                          <w:marBottom w:val="0"/>
                                          <w:divBdr>
                                            <w:top w:val="none" w:sz="0" w:space="0" w:color="auto"/>
                                            <w:left w:val="none" w:sz="0" w:space="0" w:color="auto"/>
                                            <w:bottom w:val="none" w:sz="0" w:space="0" w:color="auto"/>
                                            <w:right w:val="none" w:sz="0" w:space="0" w:color="auto"/>
                                          </w:divBdr>
                                          <w:divsChild>
                                            <w:div w:id="1066074837">
                                              <w:marLeft w:val="0"/>
                                              <w:marRight w:val="0"/>
                                              <w:marTop w:val="0"/>
                                              <w:marBottom w:val="0"/>
                                              <w:divBdr>
                                                <w:top w:val="none" w:sz="0" w:space="0" w:color="auto"/>
                                                <w:left w:val="none" w:sz="0" w:space="0" w:color="auto"/>
                                                <w:bottom w:val="none" w:sz="0" w:space="0" w:color="auto"/>
                                                <w:right w:val="none" w:sz="0" w:space="0" w:color="auto"/>
                                              </w:divBdr>
                                              <w:divsChild>
                                                <w:div w:id="1066074835">
                                                  <w:marLeft w:val="0"/>
                                                  <w:marRight w:val="0"/>
                                                  <w:marTop w:val="0"/>
                                                  <w:marBottom w:val="211"/>
                                                  <w:divBdr>
                                                    <w:top w:val="none" w:sz="0" w:space="0" w:color="auto"/>
                                                    <w:left w:val="none" w:sz="0" w:space="0" w:color="auto"/>
                                                    <w:bottom w:val="none" w:sz="0" w:space="0" w:color="auto"/>
                                                    <w:right w:val="none" w:sz="0" w:space="0" w:color="auto"/>
                                                  </w:divBdr>
                                                </w:div>
                                                <w:div w:id="1066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861">
                                          <w:marLeft w:val="0"/>
                                          <w:marRight w:val="0"/>
                                          <w:marTop w:val="0"/>
                                          <w:marBottom w:val="0"/>
                                          <w:divBdr>
                                            <w:top w:val="none" w:sz="0" w:space="0" w:color="auto"/>
                                            <w:left w:val="none" w:sz="0" w:space="0" w:color="auto"/>
                                            <w:bottom w:val="none" w:sz="0" w:space="0" w:color="auto"/>
                                            <w:right w:val="none" w:sz="0" w:space="0" w:color="auto"/>
                                          </w:divBdr>
                                          <w:divsChild>
                                            <w:div w:id="1066074870">
                                              <w:marLeft w:val="0"/>
                                              <w:marRight w:val="0"/>
                                              <w:marTop w:val="0"/>
                                              <w:marBottom w:val="0"/>
                                              <w:divBdr>
                                                <w:top w:val="none" w:sz="0" w:space="0" w:color="auto"/>
                                                <w:left w:val="none" w:sz="0" w:space="0" w:color="auto"/>
                                                <w:bottom w:val="none" w:sz="0" w:space="0" w:color="auto"/>
                                                <w:right w:val="none" w:sz="0" w:space="0" w:color="auto"/>
                                              </w:divBdr>
                                              <w:divsChild>
                                                <w:div w:id="1066074806">
                                                  <w:marLeft w:val="0"/>
                                                  <w:marRight w:val="0"/>
                                                  <w:marTop w:val="0"/>
                                                  <w:marBottom w:val="0"/>
                                                  <w:divBdr>
                                                    <w:top w:val="none" w:sz="0" w:space="0" w:color="auto"/>
                                                    <w:left w:val="none" w:sz="0" w:space="0" w:color="auto"/>
                                                    <w:bottom w:val="none" w:sz="0" w:space="0" w:color="auto"/>
                                                    <w:right w:val="none" w:sz="0" w:space="0" w:color="auto"/>
                                                  </w:divBdr>
                                                </w:div>
                                                <w:div w:id="1066074892">
                                                  <w:marLeft w:val="0"/>
                                                  <w:marRight w:val="0"/>
                                                  <w:marTop w:val="0"/>
                                                  <w:marBottom w:val="211"/>
                                                  <w:divBdr>
                                                    <w:top w:val="none" w:sz="0" w:space="0" w:color="auto"/>
                                                    <w:left w:val="none" w:sz="0" w:space="0" w:color="auto"/>
                                                    <w:bottom w:val="none" w:sz="0" w:space="0" w:color="auto"/>
                                                    <w:right w:val="none" w:sz="0" w:space="0" w:color="auto"/>
                                                  </w:divBdr>
                                                </w:div>
                                              </w:divsChild>
                                            </w:div>
                                          </w:divsChild>
                                        </w:div>
                                        <w:div w:id="1066074871">
                                          <w:marLeft w:val="0"/>
                                          <w:marRight w:val="0"/>
                                          <w:marTop w:val="0"/>
                                          <w:marBottom w:val="0"/>
                                          <w:divBdr>
                                            <w:top w:val="none" w:sz="0" w:space="0" w:color="auto"/>
                                            <w:left w:val="none" w:sz="0" w:space="0" w:color="auto"/>
                                            <w:bottom w:val="none" w:sz="0" w:space="0" w:color="auto"/>
                                            <w:right w:val="none" w:sz="0" w:space="0" w:color="auto"/>
                                          </w:divBdr>
                                          <w:divsChild>
                                            <w:div w:id="1066074831">
                                              <w:marLeft w:val="0"/>
                                              <w:marRight w:val="0"/>
                                              <w:marTop w:val="0"/>
                                              <w:marBottom w:val="0"/>
                                              <w:divBdr>
                                                <w:top w:val="none" w:sz="0" w:space="0" w:color="auto"/>
                                                <w:left w:val="none" w:sz="0" w:space="0" w:color="auto"/>
                                                <w:bottom w:val="none" w:sz="0" w:space="0" w:color="auto"/>
                                                <w:right w:val="none" w:sz="0" w:space="0" w:color="auto"/>
                                              </w:divBdr>
                                              <w:divsChild>
                                                <w:div w:id="1066074858">
                                                  <w:marLeft w:val="0"/>
                                                  <w:marRight w:val="0"/>
                                                  <w:marTop w:val="0"/>
                                                  <w:marBottom w:val="0"/>
                                                  <w:divBdr>
                                                    <w:top w:val="none" w:sz="0" w:space="0" w:color="auto"/>
                                                    <w:left w:val="none" w:sz="0" w:space="0" w:color="auto"/>
                                                    <w:bottom w:val="none" w:sz="0" w:space="0" w:color="auto"/>
                                                    <w:right w:val="none" w:sz="0" w:space="0" w:color="auto"/>
                                                  </w:divBdr>
                                                </w:div>
                                                <w:div w:id="1066074862">
                                                  <w:marLeft w:val="0"/>
                                                  <w:marRight w:val="0"/>
                                                  <w:marTop w:val="0"/>
                                                  <w:marBottom w:val="211"/>
                                                  <w:divBdr>
                                                    <w:top w:val="none" w:sz="0" w:space="0" w:color="auto"/>
                                                    <w:left w:val="none" w:sz="0" w:space="0" w:color="auto"/>
                                                    <w:bottom w:val="none" w:sz="0" w:space="0" w:color="auto"/>
                                                    <w:right w:val="none" w:sz="0" w:space="0" w:color="auto"/>
                                                  </w:divBdr>
                                                </w:div>
                                              </w:divsChild>
                                            </w:div>
                                          </w:divsChild>
                                        </w:div>
                                        <w:div w:id="1066074894">
                                          <w:marLeft w:val="0"/>
                                          <w:marRight w:val="0"/>
                                          <w:marTop w:val="0"/>
                                          <w:marBottom w:val="0"/>
                                          <w:divBdr>
                                            <w:top w:val="none" w:sz="0" w:space="0" w:color="auto"/>
                                            <w:left w:val="none" w:sz="0" w:space="0" w:color="auto"/>
                                            <w:bottom w:val="none" w:sz="0" w:space="0" w:color="auto"/>
                                            <w:right w:val="none" w:sz="0" w:space="0" w:color="auto"/>
                                          </w:divBdr>
                                          <w:divsChild>
                                            <w:div w:id="1066074800">
                                              <w:marLeft w:val="0"/>
                                              <w:marRight w:val="0"/>
                                              <w:marTop w:val="0"/>
                                              <w:marBottom w:val="0"/>
                                              <w:divBdr>
                                                <w:top w:val="none" w:sz="0" w:space="0" w:color="auto"/>
                                                <w:left w:val="none" w:sz="0" w:space="0" w:color="auto"/>
                                                <w:bottom w:val="none" w:sz="0" w:space="0" w:color="auto"/>
                                                <w:right w:val="none" w:sz="0" w:space="0" w:color="auto"/>
                                              </w:divBdr>
                                              <w:divsChild>
                                                <w:div w:id="1066074872">
                                                  <w:marLeft w:val="0"/>
                                                  <w:marRight w:val="0"/>
                                                  <w:marTop w:val="0"/>
                                                  <w:marBottom w:val="211"/>
                                                  <w:divBdr>
                                                    <w:top w:val="none" w:sz="0" w:space="0" w:color="auto"/>
                                                    <w:left w:val="none" w:sz="0" w:space="0" w:color="auto"/>
                                                    <w:bottom w:val="none" w:sz="0" w:space="0" w:color="auto"/>
                                                    <w:right w:val="none" w:sz="0" w:space="0" w:color="auto"/>
                                                  </w:divBdr>
                                                </w:div>
                                                <w:div w:id="10660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074818">
                  <w:marLeft w:val="-263"/>
                  <w:marRight w:val="-263"/>
                  <w:marTop w:val="263"/>
                  <w:marBottom w:val="263"/>
                  <w:divBdr>
                    <w:top w:val="none" w:sz="0" w:space="0" w:color="auto"/>
                    <w:left w:val="none" w:sz="0" w:space="0" w:color="auto"/>
                    <w:bottom w:val="none" w:sz="0" w:space="0" w:color="auto"/>
                    <w:right w:val="none" w:sz="0" w:space="0" w:color="auto"/>
                  </w:divBdr>
                  <w:divsChild>
                    <w:div w:id="1066074832">
                      <w:marLeft w:val="0"/>
                      <w:marRight w:val="0"/>
                      <w:marTop w:val="0"/>
                      <w:marBottom w:val="0"/>
                      <w:divBdr>
                        <w:top w:val="none" w:sz="0" w:space="0" w:color="auto"/>
                        <w:left w:val="none" w:sz="0" w:space="0" w:color="auto"/>
                        <w:bottom w:val="none" w:sz="0" w:space="0" w:color="auto"/>
                        <w:right w:val="none" w:sz="0" w:space="0" w:color="auto"/>
                      </w:divBdr>
                    </w:div>
                  </w:divsChild>
                </w:div>
                <w:div w:id="1066074820">
                  <w:marLeft w:val="-263"/>
                  <w:marRight w:val="-263"/>
                  <w:marTop w:val="263"/>
                  <w:marBottom w:val="263"/>
                  <w:divBdr>
                    <w:top w:val="none" w:sz="0" w:space="0" w:color="auto"/>
                    <w:left w:val="none" w:sz="0" w:space="0" w:color="auto"/>
                    <w:bottom w:val="none" w:sz="0" w:space="0" w:color="auto"/>
                    <w:right w:val="none" w:sz="0" w:space="0" w:color="auto"/>
                  </w:divBdr>
                  <w:divsChild>
                    <w:div w:id="1066074789">
                      <w:marLeft w:val="0"/>
                      <w:marRight w:val="0"/>
                      <w:marTop w:val="0"/>
                      <w:marBottom w:val="0"/>
                      <w:divBdr>
                        <w:top w:val="none" w:sz="0" w:space="0" w:color="auto"/>
                        <w:left w:val="none" w:sz="0" w:space="0" w:color="auto"/>
                        <w:bottom w:val="none" w:sz="0" w:space="0" w:color="auto"/>
                        <w:right w:val="none" w:sz="0" w:space="0" w:color="auto"/>
                      </w:divBdr>
                      <w:divsChild>
                        <w:div w:id="1066074810">
                          <w:marLeft w:val="0"/>
                          <w:marRight w:val="0"/>
                          <w:marTop w:val="0"/>
                          <w:marBottom w:val="0"/>
                          <w:divBdr>
                            <w:top w:val="none" w:sz="0" w:space="0" w:color="auto"/>
                            <w:left w:val="none" w:sz="0" w:space="0" w:color="auto"/>
                            <w:bottom w:val="none" w:sz="0" w:space="0" w:color="auto"/>
                            <w:right w:val="none" w:sz="0" w:space="0" w:color="auto"/>
                          </w:divBdr>
                          <w:divsChild>
                            <w:div w:id="1066074829">
                              <w:marLeft w:val="0"/>
                              <w:marRight w:val="0"/>
                              <w:marTop w:val="0"/>
                              <w:marBottom w:val="0"/>
                              <w:divBdr>
                                <w:top w:val="none" w:sz="0" w:space="0" w:color="auto"/>
                                <w:left w:val="none" w:sz="0" w:space="0" w:color="auto"/>
                                <w:bottom w:val="none" w:sz="0" w:space="0" w:color="auto"/>
                                <w:right w:val="none" w:sz="0" w:space="0" w:color="auto"/>
                              </w:divBdr>
                            </w:div>
                          </w:divsChild>
                        </w:div>
                        <w:div w:id="1066074885">
                          <w:marLeft w:val="0"/>
                          <w:marRight w:val="0"/>
                          <w:marTop w:val="0"/>
                          <w:marBottom w:val="211"/>
                          <w:divBdr>
                            <w:top w:val="none" w:sz="0" w:space="0" w:color="auto"/>
                            <w:left w:val="none" w:sz="0" w:space="0" w:color="auto"/>
                            <w:bottom w:val="none" w:sz="0" w:space="0" w:color="auto"/>
                            <w:right w:val="none" w:sz="0" w:space="0" w:color="auto"/>
                          </w:divBdr>
                        </w:div>
                      </w:divsChild>
                    </w:div>
                  </w:divsChild>
                </w:div>
                <w:div w:id="1066074834">
                  <w:marLeft w:val="-263"/>
                  <w:marRight w:val="-263"/>
                  <w:marTop w:val="263"/>
                  <w:marBottom w:val="263"/>
                  <w:divBdr>
                    <w:top w:val="none" w:sz="0" w:space="0" w:color="auto"/>
                    <w:left w:val="none" w:sz="0" w:space="0" w:color="auto"/>
                    <w:bottom w:val="none" w:sz="0" w:space="0" w:color="auto"/>
                    <w:right w:val="none" w:sz="0" w:space="0" w:color="auto"/>
                  </w:divBdr>
                  <w:divsChild>
                    <w:div w:id="1066074796">
                      <w:marLeft w:val="0"/>
                      <w:marRight w:val="0"/>
                      <w:marTop w:val="0"/>
                      <w:marBottom w:val="0"/>
                      <w:divBdr>
                        <w:top w:val="none" w:sz="0" w:space="0" w:color="auto"/>
                        <w:left w:val="none" w:sz="0" w:space="0" w:color="auto"/>
                        <w:bottom w:val="none" w:sz="0" w:space="0" w:color="auto"/>
                        <w:right w:val="none" w:sz="0" w:space="0" w:color="auto"/>
                      </w:divBdr>
                      <w:divsChild>
                        <w:div w:id="1066074801">
                          <w:marLeft w:val="0"/>
                          <w:marRight w:val="0"/>
                          <w:marTop w:val="0"/>
                          <w:marBottom w:val="211"/>
                          <w:divBdr>
                            <w:top w:val="none" w:sz="0" w:space="0" w:color="auto"/>
                            <w:left w:val="none" w:sz="0" w:space="0" w:color="auto"/>
                            <w:bottom w:val="none" w:sz="0" w:space="0" w:color="auto"/>
                            <w:right w:val="none" w:sz="0" w:space="0" w:color="auto"/>
                          </w:divBdr>
                        </w:div>
                        <w:div w:id="1066074815">
                          <w:marLeft w:val="0"/>
                          <w:marRight w:val="0"/>
                          <w:marTop w:val="0"/>
                          <w:marBottom w:val="0"/>
                          <w:divBdr>
                            <w:top w:val="none" w:sz="0" w:space="0" w:color="auto"/>
                            <w:left w:val="none" w:sz="0" w:space="0" w:color="auto"/>
                            <w:bottom w:val="none" w:sz="0" w:space="0" w:color="auto"/>
                            <w:right w:val="none" w:sz="0" w:space="0" w:color="auto"/>
                          </w:divBdr>
                          <w:divsChild>
                            <w:div w:id="10660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4847">
                  <w:marLeft w:val="-263"/>
                  <w:marRight w:val="-263"/>
                  <w:marTop w:val="263"/>
                  <w:marBottom w:val="263"/>
                  <w:divBdr>
                    <w:top w:val="none" w:sz="0" w:space="0" w:color="auto"/>
                    <w:left w:val="none" w:sz="0" w:space="0" w:color="auto"/>
                    <w:bottom w:val="none" w:sz="0" w:space="0" w:color="auto"/>
                    <w:right w:val="none" w:sz="0" w:space="0" w:color="auto"/>
                  </w:divBdr>
                  <w:divsChild>
                    <w:div w:id="1066074873">
                      <w:marLeft w:val="0"/>
                      <w:marRight w:val="0"/>
                      <w:marTop w:val="0"/>
                      <w:marBottom w:val="0"/>
                      <w:divBdr>
                        <w:top w:val="none" w:sz="0" w:space="0" w:color="auto"/>
                        <w:left w:val="none" w:sz="0" w:space="0" w:color="auto"/>
                        <w:bottom w:val="none" w:sz="0" w:space="0" w:color="auto"/>
                        <w:right w:val="none" w:sz="0" w:space="0" w:color="auto"/>
                      </w:divBdr>
                      <w:divsChild>
                        <w:div w:id="1066074779">
                          <w:marLeft w:val="0"/>
                          <w:marRight w:val="0"/>
                          <w:marTop w:val="0"/>
                          <w:marBottom w:val="0"/>
                          <w:divBdr>
                            <w:top w:val="none" w:sz="0" w:space="0" w:color="auto"/>
                            <w:left w:val="none" w:sz="0" w:space="0" w:color="auto"/>
                            <w:bottom w:val="none" w:sz="0" w:space="0" w:color="auto"/>
                            <w:right w:val="none" w:sz="0" w:space="0" w:color="auto"/>
                          </w:divBdr>
                          <w:divsChild>
                            <w:div w:id="1066074794">
                              <w:marLeft w:val="0"/>
                              <w:marRight w:val="0"/>
                              <w:marTop w:val="0"/>
                              <w:marBottom w:val="0"/>
                              <w:divBdr>
                                <w:top w:val="none" w:sz="0" w:space="0" w:color="auto"/>
                                <w:left w:val="none" w:sz="0" w:space="0" w:color="auto"/>
                                <w:bottom w:val="none" w:sz="0" w:space="0" w:color="auto"/>
                                <w:right w:val="none" w:sz="0" w:space="0" w:color="auto"/>
                              </w:divBdr>
                            </w:div>
                          </w:divsChild>
                        </w:div>
                        <w:div w:id="1066074856">
                          <w:marLeft w:val="0"/>
                          <w:marRight w:val="0"/>
                          <w:marTop w:val="0"/>
                          <w:marBottom w:val="211"/>
                          <w:divBdr>
                            <w:top w:val="none" w:sz="0" w:space="0" w:color="auto"/>
                            <w:left w:val="none" w:sz="0" w:space="0" w:color="auto"/>
                            <w:bottom w:val="none" w:sz="0" w:space="0" w:color="auto"/>
                            <w:right w:val="none" w:sz="0" w:space="0" w:color="auto"/>
                          </w:divBdr>
                        </w:div>
                      </w:divsChild>
                    </w:div>
                  </w:divsChild>
                </w:div>
                <w:div w:id="1066074863">
                  <w:marLeft w:val="-263"/>
                  <w:marRight w:val="-263"/>
                  <w:marTop w:val="263"/>
                  <w:marBottom w:val="263"/>
                  <w:divBdr>
                    <w:top w:val="none" w:sz="0" w:space="0" w:color="auto"/>
                    <w:left w:val="none" w:sz="0" w:space="0" w:color="auto"/>
                    <w:bottom w:val="none" w:sz="0" w:space="0" w:color="auto"/>
                    <w:right w:val="none" w:sz="0" w:space="0" w:color="auto"/>
                  </w:divBdr>
                  <w:divsChild>
                    <w:div w:id="1066074823">
                      <w:marLeft w:val="0"/>
                      <w:marRight w:val="0"/>
                      <w:marTop w:val="0"/>
                      <w:marBottom w:val="0"/>
                      <w:divBdr>
                        <w:top w:val="none" w:sz="0" w:space="0" w:color="auto"/>
                        <w:left w:val="none" w:sz="0" w:space="0" w:color="auto"/>
                        <w:bottom w:val="none" w:sz="0" w:space="0" w:color="auto"/>
                        <w:right w:val="none" w:sz="0" w:space="0" w:color="auto"/>
                      </w:divBdr>
                    </w:div>
                    <w:div w:id="1066074880">
                      <w:marLeft w:val="0"/>
                      <w:marRight w:val="0"/>
                      <w:marTop w:val="0"/>
                      <w:marBottom w:val="0"/>
                      <w:divBdr>
                        <w:top w:val="none" w:sz="0" w:space="0" w:color="auto"/>
                        <w:left w:val="none" w:sz="0" w:space="0" w:color="auto"/>
                        <w:bottom w:val="none" w:sz="0" w:space="0" w:color="auto"/>
                        <w:right w:val="none" w:sz="0" w:space="0" w:color="auto"/>
                      </w:divBdr>
                    </w:div>
                  </w:divsChild>
                </w:div>
                <w:div w:id="1066074869">
                  <w:marLeft w:val="-263"/>
                  <w:marRight w:val="-263"/>
                  <w:marTop w:val="263"/>
                  <w:marBottom w:val="263"/>
                  <w:divBdr>
                    <w:top w:val="none" w:sz="0" w:space="0" w:color="auto"/>
                    <w:left w:val="none" w:sz="0" w:space="0" w:color="auto"/>
                    <w:bottom w:val="none" w:sz="0" w:space="0" w:color="auto"/>
                    <w:right w:val="none" w:sz="0" w:space="0" w:color="auto"/>
                  </w:divBdr>
                  <w:divsChild>
                    <w:div w:id="1066074868">
                      <w:marLeft w:val="0"/>
                      <w:marRight w:val="0"/>
                      <w:marTop w:val="0"/>
                      <w:marBottom w:val="0"/>
                      <w:divBdr>
                        <w:top w:val="none" w:sz="0" w:space="0" w:color="auto"/>
                        <w:left w:val="none" w:sz="0" w:space="0" w:color="auto"/>
                        <w:bottom w:val="none" w:sz="0" w:space="0" w:color="auto"/>
                        <w:right w:val="none" w:sz="0" w:space="0" w:color="auto"/>
                      </w:divBdr>
                      <w:divsChild>
                        <w:div w:id="1066074793">
                          <w:marLeft w:val="0"/>
                          <w:marRight w:val="0"/>
                          <w:marTop w:val="0"/>
                          <w:marBottom w:val="0"/>
                          <w:divBdr>
                            <w:top w:val="none" w:sz="0" w:space="0" w:color="auto"/>
                            <w:left w:val="none" w:sz="0" w:space="0" w:color="auto"/>
                            <w:bottom w:val="none" w:sz="0" w:space="0" w:color="auto"/>
                            <w:right w:val="none" w:sz="0" w:space="0" w:color="auto"/>
                          </w:divBdr>
                          <w:divsChild>
                            <w:div w:id="1066074790">
                              <w:marLeft w:val="0"/>
                              <w:marRight w:val="0"/>
                              <w:marTop w:val="0"/>
                              <w:marBottom w:val="0"/>
                              <w:divBdr>
                                <w:top w:val="none" w:sz="0" w:space="0" w:color="auto"/>
                                <w:left w:val="none" w:sz="0" w:space="0" w:color="auto"/>
                                <w:bottom w:val="none" w:sz="0" w:space="0" w:color="auto"/>
                                <w:right w:val="none" w:sz="0" w:space="0" w:color="auto"/>
                              </w:divBdr>
                            </w:div>
                          </w:divsChild>
                        </w:div>
                        <w:div w:id="1066074854">
                          <w:marLeft w:val="0"/>
                          <w:marRight w:val="0"/>
                          <w:marTop w:val="0"/>
                          <w:marBottom w:val="211"/>
                          <w:divBdr>
                            <w:top w:val="none" w:sz="0" w:space="0" w:color="auto"/>
                            <w:left w:val="none" w:sz="0" w:space="0" w:color="auto"/>
                            <w:bottom w:val="none" w:sz="0" w:space="0" w:color="auto"/>
                            <w:right w:val="none" w:sz="0" w:space="0" w:color="auto"/>
                          </w:divBdr>
                        </w:div>
                      </w:divsChild>
                    </w:div>
                  </w:divsChild>
                </w:div>
              </w:divsChild>
            </w:div>
            <w:div w:id="1066074836">
              <w:marLeft w:val="0"/>
              <w:marRight w:val="0"/>
              <w:marTop w:val="0"/>
              <w:marBottom w:val="316"/>
              <w:divBdr>
                <w:top w:val="none" w:sz="0" w:space="0" w:color="auto"/>
                <w:left w:val="none" w:sz="0" w:space="0" w:color="auto"/>
                <w:bottom w:val="none" w:sz="0" w:space="0" w:color="auto"/>
                <w:right w:val="none" w:sz="0" w:space="0" w:color="auto"/>
              </w:divBdr>
              <w:divsChild>
                <w:div w:id="1066074803">
                  <w:marLeft w:val="0"/>
                  <w:marRight w:val="0"/>
                  <w:marTop w:val="0"/>
                  <w:marBottom w:val="0"/>
                  <w:divBdr>
                    <w:top w:val="none" w:sz="0" w:space="0" w:color="auto"/>
                    <w:left w:val="none" w:sz="0" w:space="0" w:color="auto"/>
                    <w:bottom w:val="none" w:sz="0" w:space="0" w:color="auto"/>
                    <w:right w:val="none" w:sz="0" w:space="0" w:color="auto"/>
                  </w:divBdr>
                  <w:divsChild>
                    <w:div w:id="1066074791">
                      <w:marLeft w:val="0"/>
                      <w:marRight w:val="0"/>
                      <w:marTop w:val="0"/>
                      <w:marBottom w:val="0"/>
                      <w:divBdr>
                        <w:top w:val="none" w:sz="0" w:space="0" w:color="auto"/>
                        <w:left w:val="none" w:sz="0" w:space="0" w:color="auto"/>
                        <w:bottom w:val="none" w:sz="0" w:space="0" w:color="auto"/>
                        <w:right w:val="none" w:sz="0" w:space="0" w:color="auto"/>
                      </w:divBdr>
                      <w:divsChild>
                        <w:div w:id="1066074798">
                          <w:marLeft w:val="0"/>
                          <w:marRight w:val="0"/>
                          <w:marTop w:val="0"/>
                          <w:marBottom w:val="0"/>
                          <w:divBdr>
                            <w:top w:val="none" w:sz="0" w:space="0" w:color="auto"/>
                            <w:left w:val="none" w:sz="0" w:space="0" w:color="auto"/>
                            <w:bottom w:val="none" w:sz="0" w:space="0" w:color="auto"/>
                            <w:right w:val="none" w:sz="0" w:space="0" w:color="auto"/>
                          </w:divBdr>
                        </w:div>
                      </w:divsChild>
                    </w:div>
                    <w:div w:id="1066074865">
                      <w:marLeft w:val="0"/>
                      <w:marRight w:val="176"/>
                      <w:marTop w:val="0"/>
                      <w:marBottom w:val="0"/>
                      <w:divBdr>
                        <w:top w:val="none" w:sz="0" w:space="0" w:color="auto"/>
                        <w:left w:val="none" w:sz="0" w:space="0" w:color="auto"/>
                        <w:bottom w:val="none" w:sz="0" w:space="0" w:color="auto"/>
                        <w:right w:val="none" w:sz="0" w:space="0" w:color="auto"/>
                      </w:divBdr>
                      <w:divsChild>
                        <w:div w:id="10660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4843">
              <w:marLeft w:val="0"/>
              <w:marRight w:val="0"/>
              <w:marTop w:val="0"/>
              <w:marBottom w:val="316"/>
              <w:divBdr>
                <w:top w:val="none" w:sz="0" w:space="0" w:color="auto"/>
                <w:left w:val="none" w:sz="0" w:space="0" w:color="auto"/>
                <w:bottom w:val="none" w:sz="0" w:space="0" w:color="auto"/>
                <w:right w:val="none" w:sz="0" w:space="0" w:color="auto"/>
              </w:divBdr>
              <w:divsChild>
                <w:div w:id="1066074877">
                  <w:marLeft w:val="0"/>
                  <w:marRight w:val="0"/>
                  <w:marTop w:val="0"/>
                  <w:marBottom w:val="0"/>
                  <w:divBdr>
                    <w:top w:val="none" w:sz="0" w:space="0" w:color="auto"/>
                    <w:left w:val="none" w:sz="0" w:space="0" w:color="auto"/>
                    <w:bottom w:val="none" w:sz="0" w:space="0" w:color="auto"/>
                    <w:right w:val="none" w:sz="0" w:space="0" w:color="auto"/>
                  </w:divBdr>
                  <w:divsChild>
                    <w:div w:id="1066074825">
                      <w:marLeft w:val="0"/>
                      <w:marRight w:val="0"/>
                      <w:marTop w:val="0"/>
                      <w:marBottom w:val="211"/>
                      <w:divBdr>
                        <w:top w:val="none" w:sz="0" w:space="0" w:color="auto"/>
                        <w:left w:val="none" w:sz="0" w:space="0" w:color="auto"/>
                        <w:bottom w:val="none" w:sz="0" w:space="0" w:color="auto"/>
                        <w:right w:val="none" w:sz="0" w:space="0" w:color="auto"/>
                      </w:divBdr>
                    </w:div>
                    <w:div w:id="1066074879">
                      <w:marLeft w:val="0"/>
                      <w:marRight w:val="0"/>
                      <w:marTop w:val="0"/>
                      <w:marBottom w:val="0"/>
                      <w:divBdr>
                        <w:top w:val="none" w:sz="0" w:space="0" w:color="auto"/>
                        <w:left w:val="none" w:sz="0" w:space="0" w:color="auto"/>
                        <w:bottom w:val="none" w:sz="0" w:space="0" w:color="auto"/>
                        <w:right w:val="none" w:sz="0" w:space="0" w:color="auto"/>
                      </w:divBdr>
                      <w:divsChild>
                        <w:div w:id="1066074787">
                          <w:marLeft w:val="0"/>
                          <w:marRight w:val="0"/>
                          <w:marTop w:val="0"/>
                          <w:marBottom w:val="0"/>
                          <w:divBdr>
                            <w:top w:val="none" w:sz="0" w:space="0" w:color="auto"/>
                            <w:left w:val="none" w:sz="0" w:space="0" w:color="auto"/>
                            <w:bottom w:val="none" w:sz="0" w:space="0" w:color="auto"/>
                            <w:right w:val="none" w:sz="0" w:space="0" w:color="auto"/>
                          </w:divBdr>
                          <w:divsChild>
                            <w:div w:id="10660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74850">
              <w:marLeft w:val="0"/>
              <w:marRight w:val="0"/>
              <w:marTop w:val="0"/>
              <w:marBottom w:val="316"/>
              <w:divBdr>
                <w:top w:val="none" w:sz="0" w:space="0" w:color="auto"/>
                <w:left w:val="none" w:sz="0" w:space="0" w:color="auto"/>
                <w:bottom w:val="none" w:sz="0" w:space="0" w:color="auto"/>
                <w:right w:val="none" w:sz="0" w:space="0" w:color="auto"/>
              </w:divBdr>
              <w:divsChild>
                <w:div w:id="1066074889">
                  <w:marLeft w:val="0"/>
                  <w:marRight w:val="0"/>
                  <w:marTop w:val="0"/>
                  <w:marBottom w:val="0"/>
                  <w:divBdr>
                    <w:top w:val="none" w:sz="0" w:space="0" w:color="auto"/>
                    <w:left w:val="none" w:sz="0" w:space="0" w:color="auto"/>
                    <w:bottom w:val="none" w:sz="0" w:space="0" w:color="auto"/>
                    <w:right w:val="none" w:sz="0" w:space="0" w:color="auto"/>
                  </w:divBdr>
                  <w:divsChild>
                    <w:div w:id="106607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878">
              <w:marLeft w:val="0"/>
              <w:marRight w:val="0"/>
              <w:marTop w:val="0"/>
              <w:marBottom w:val="316"/>
              <w:divBdr>
                <w:top w:val="none" w:sz="0" w:space="0" w:color="auto"/>
                <w:left w:val="none" w:sz="0" w:space="0" w:color="auto"/>
                <w:bottom w:val="none" w:sz="0" w:space="0" w:color="auto"/>
                <w:right w:val="none" w:sz="0" w:space="0" w:color="auto"/>
              </w:divBdr>
              <w:divsChild>
                <w:div w:id="1066074795">
                  <w:marLeft w:val="0"/>
                  <w:marRight w:val="0"/>
                  <w:marTop w:val="0"/>
                  <w:marBottom w:val="0"/>
                  <w:divBdr>
                    <w:top w:val="none" w:sz="0" w:space="0" w:color="auto"/>
                    <w:left w:val="none" w:sz="0" w:space="0" w:color="auto"/>
                    <w:bottom w:val="none" w:sz="0" w:space="0" w:color="auto"/>
                    <w:right w:val="none" w:sz="0" w:space="0" w:color="auto"/>
                  </w:divBdr>
                </w:div>
              </w:divsChild>
            </w:div>
            <w:div w:id="1066074883">
              <w:marLeft w:val="0"/>
              <w:marRight w:val="0"/>
              <w:marTop w:val="0"/>
              <w:marBottom w:val="316"/>
              <w:divBdr>
                <w:top w:val="none" w:sz="0" w:space="0" w:color="auto"/>
                <w:left w:val="none" w:sz="0" w:space="0" w:color="auto"/>
                <w:bottom w:val="none" w:sz="0" w:space="0" w:color="auto"/>
                <w:right w:val="none" w:sz="0" w:space="0" w:color="auto"/>
              </w:divBdr>
              <w:divsChild>
                <w:div w:id="1066074855">
                  <w:marLeft w:val="0"/>
                  <w:marRight w:val="0"/>
                  <w:marTop w:val="0"/>
                  <w:marBottom w:val="0"/>
                  <w:divBdr>
                    <w:top w:val="single" w:sz="6" w:space="13" w:color="EDE9E1"/>
                    <w:left w:val="none" w:sz="0" w:space="0" w:color="auto"/>
                    <w:bottom w:val="single" w:sz="6" w:space="13" w:color="EDE9E1"/>
                    <w:right w:val="none" w:sz="0" w:space="0" w:color="auto"/>
                  </w:divBdr>
                  <w:divsChild>
                    <w:div w:id="10660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4867">
          <w:marLeft w:val="0"/>
          <w:marRight w:val="0"/>
          <w:marTop w:val="0"/>
          <w:marBottom w:val="316"/>
          <w:divBdr>
            <w:top w:val="none" w:sz="0" w:space="0" w:color="auto"/>
            <w:left w:val="none" w:sz="0" w:space="0" w:color="auto"/>
            <w:bottom w:val="none" w:sz="0" w:space="0" w:color="auto"/>
            <w:right w:val="none" w:sz="0" w:space="0" w:color="auto"/>
          </w:divBdr>
          <w:divsChild>
            <w:div w:id="10660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lt.de/geschichte/article121014676/Nazis-nutzten-den-Tod-eines-schwulen-Diplomaten.html" TargetMode="External"/><Relationship Id="rId13" Type="http://schemas.openxmlformats.org/officeDocument/2006/relationships/image" Target="media/image3.jpeg"/><Relationship Id="rId18" Type="http://schemas.openxmlformats.org/officeDocument/2006/relationships/hyperlink" Target="https://www.dhm.de/lemo/kapitel/ns-regime/ausgrenzung-und-verfolgung/novemberpogrom-1938.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fz-muenchen.de/archiv/zs/zs-0596.pdf" TargetMode="External"/><Relationship Id="rId12" Type="http://schemas.openxmlformats.org/officeDocument/2006/relationships/hyperlink" Target="https://www.dhm.de/lemo/biografie/ernst-weizsaecker" TargetMode="External"/><Relationship Id="rId17" Type="http://schemas.openxmlformats.org/officeDocument/2006/relationships/hyperlink" Target="https://www.welt.de/geschichte/article177932142/Judenverfolgung-Die-Sucht-auf-Wehrlose-einzuschlagen-ist-unfassbar.html"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llemagneenfrance.diplo.de/fr-de/vertretungen/botschaft/00-residenz-uebseite/1378776" TargetMode="External"/><Relationship Id="rId11" Type="http://schemas.openxmlformats.org/officeDocument/2006/relationships/hyperlink" Target="http://www.bundesarchiv.de/aktenreichskanzlei/1919-1933/0000/adr/adrsz/kap1_5/para2_89.html" TargetMode="External"/><Relationship Id="rId5" Type="http://schemas.openxmlformats.org/officeDocument/2006/relationships/hyperlink" Target="https://www.welt.de/kultur/history/article159277825/Ueberlebte-Herschel-Grynszpan-den-Holocaust.html" TargetMode="Externa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hyperlink" Target="https://www.welt.de/geschichte/article183419264/Novemberpog" TargetMode="External"/><Relationship Id="rId4" Type="http://schemas.openxmlformats.org/officeDocument/2006/relationships/hyperlink" Target="https://www.ifz-muenchen.de/archiv/zs/zs-0596.pdf" TargetMode="External"/><Relationship Id="rId9" Type="http://schemas.openxmlformats.org/officeDocument/2006/relationships/image" Target="media/image1.jpeg"/><Relationship Id="rId14" Type="http://schemas.openxmlformats.org/officeDocument/2006/relationships/hyperlink" Target="http://www.zbaszyn1938.pl/zbaszyn/de/die-%E2%80%9Epolenaktion%E2%8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1360</Words>
  <Characters>8575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Faschismus : Reichskristallnacht 1938 in Deutschland</dc:title>
  <dc:subject/>
  <dc:creator>Arbeits_PC1</dc:creator>
  <cp:keywords/>
  <dc:description/>
  <cp:lastModifiedBy>moomoojost</cp:lastModifiedBy>
  <cp:revision>2</cp:revision>
  <dcterms:created xsi:type="dcterms:W3CDTF">2018-11-12T19:55:00Z</dcterms:created>
  <dcterms:modified xsi:type="dcterms:W3CDTF">2018-11-12T19:55:00Z</dcterms:modified>
</cp:coreProperties>
</file>