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7B" w:rsidRDefault="005C797B" w:rsidP="009C48A2">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 xml:space="preserve">                                 Iran-Russland und der Wunschtraum des Westens</w:t>
      </w:r>
    </w:p>
    <w:p w:rsidR="005C797B" w:rsidRPr="009C48A2" w:rsidRDefault="005C797B" w:rsidP="009C48A2">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 xml:space="preserve">                          Es gibt keinen Deal.  Russland wird Iran nicht aufgeben</w:t>
      </w:r>
    </w:p>
    <w:p w:rsidR="005C797B" w:rsidRDefault="005C797B" w:rsidP="009C48A2">
      <w:pPr>
        <w:spacing w:after="0" w:line="240" w:lineRule="auto"/>
        <w:rPr>
          <w:rFonts w:ascii="Times New Roman" w:hAnsi="Times New Roman" w:cs="Times New Roman"/>
          <w:sz w:val="24"/>
          <w:szCs w:val="24"/>
          <w:lang w:eastAsia="de-DE"/>
        </w:rPr>
      </w:pPr>
      <w:r w:rsidRPr="009C48A2">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9C48A2">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Tanja</w:t>
      </w:r>
    </w:p>
    <w:p w:rsidR="005C797B" w:rsidRPr="009C48A2" w:rsidRDefault="005C797B" w:rsidP="009C48A2">
      <w:pPr>
        <w:spacing w:after="0" w:line="240" w:lineRule="auto"/>
        <w:rPr>
          <w:rFonts w:ascii="Times New Roman" w:hAnsi="Times New Roman" w:cs="Times New Roman"/>
          <w:color w:val="0000FF"/>
          <w:sz w:val="24"/>
          <w:szCs w:val="24"/>
          <w:u w:val="single"/>
          <w:lang w:eastAsia="de-DE"/>
        </w:rPr>
      </w:pPr>
      <w:r w:rsidRPr="009C48A2">
        <w:rPr>
          <w:rFonts w:ascii="Times New Roman" w:hAnsi="Times New Roman" w:cs="Times New Roman"/>
          <w:sz w:val="24"/>
          <w:szCs w:val="24"/>
          <w:lang w:eastAsia="de-DE"/>
        </w:rPr>
        <w:fldChar w:fldCharType="begin"/>
      </w:r>
      <w:r w:rsidRPr="009C48A2">
        <w:rPr>
          <w:rFonts w:ascii="Times New Roman" w:hAnsi="Times New Roman" w:cs="Times New Roman"/>
          <w:sz w:val="24"/>
          <w:szCs w:val="24"/>
          <w:lang w:eastAsia="de-DE"/>
        </w:rPr>
        <w:instrText xml:space="preserve"> HYPERLINK "https://mirtesen.ru/people/847493828?alertsxvcrvcs4r=required_profile%2Ccomplete_the_registration_title" \t "_blank" </w:instrText>
      </w:r>
      <w:r w:rsidRPr="001C3CE9">
        <w:rPr>
          <w:rFonts w:ascii="Times New Roman" w:hAnsi="Times New Roman" w:cs="Times New Roman"/>
          <w:sz w:val="24"/>
          <w:szCs w:val="24"/>
          <w:lang w:eastAsia="de-DE"/>
        </w:rPr>
      </w:r>
      <w:r w:rsidRPr="009C48A2">
        <w:rPr>
          <w:rFonts w:ascii="Times New Roman" w:hAnsi="Times New Roman" w:cs="Times New Roman"/>
          <w:sz w:val="24"/>
          <w:szCs w:val="24"/>
          <w:lang w:eastAsia="de-DE"/>
        </w:rPr>
        <w:fldChar w:fldCharType="separate"/>
      </w:r>
    </w:p>
    <w:p w:rsidR="005C797B" w:rsidRPr="009C48A2" w:rsidRDefault="005C797B" w:rsidP="009C48A2">
      <w:pPr>
        <w:spacing w:after="0" w:line="240" w:lineRule="auto"/>
        <w:rPr>
          <w:rFonts w:ascii="Times New Roman" w:hAnsi="Times New Roman" w:cs="Times New Roman"/>
          <w:sz w:val="24"/>
          <w:szCs w:val="24"/>
          <w:lang w:eastAsia="de-DE"/>
        </w:rPr>
      </w:pPr>
      <w:r w:rsidRPr="009C48A2">
        <w:rPr>
          <w:rFonts w:ascii="Times New Roman" w:hAnsi="Times New Roman" w:cs="Times New Roman"/>
          <w:sz w:val="24"/>
          <w:szCs w:val="24"/>
          <w:lang w:eastAsia="de-DE"/>
        </w:rPr>
        <w:fldChar w:fldCharType="end"/>
      </w:r>
      <w:r>
        <w:rPr>
          <w:rFonts w:ascii="Times New Roman" w:hAnsi="Times New Roman" w:cs="Times New Roman"/>
          <w:sz w:val="24"/>
          <w:szCs w:val="24"/>
          <w:lang w:eastAsia="de-DE"/>
        </w:rPr>
        <w:t>Heute</w:t>
      </w:r>
      <w:r w:rsidRPr="009C48A2">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verlautete</w:t>
      </w:r>
      <w:r w:rsidRPr="009C48A2">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dass</w:t>
      </w:r>
      <w:r w:rsidRPr="009C48A2">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w:t>
      </w:r>
      <w:r w:rsidRPr="009C48A2">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USA</w:t>
      </w:r>
      <w:r w:rsidRPr="009C48A2">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und Israel Russland einen Deal vorschlagen wollen.</w:t>
      </w:r>
      <w:r w:rsidRPr="009C48A2">
        <w:rPr>
          <w:rFonts w:ascii="Times New Roman" w:hAnsi="Times New Roman" w:cs="Times New Roman"/>
          <w:sz w:val="24"/>
          <w:szCs w:val="24"/>
          <w:lang w:eastAsia="de-DE"/>
        </w:rPr>
        <w:t xml:space="preserve">  </w:t>
      </w:r>
    </w:p>
    <w:p w:rsidR="005C797B" w:rsidRDefault="005C797B" w:rsidP="00A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p>
    <w:p w:rsidR="005C797B" w:rsidRPr="00A337B0" w:rsidRDefault="005C797B" w:rsidP="00A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A337B0">
        <w:rPr>
          <w:rFonts w:ascii="Times New Roman" w:hAnsi="Times New Roman" w:cs="Times New Roman"/>
          <w:sz w:val="24"/>
          <w:szCs w:val="24"/>
          <w:lang w:eastAsia="de-DE"/>
        </w:rPr>
        <w:t>Diesen Monat treffen sich</w:t>
      </w:r>
      <w:r>
        <w:rPr>
          <w:rFonts w:ascii="Times New Roman" w:hAnsi="Times New Roman" w:cs="Times New Roman"/>
          <w:sz w:val="24"/>
          <w:szCs w:val="24"/>
          <w:lang w:eastAsia="de-DE"/>
        </w:rPr>
        <w:t xml:space="preserve"> in Jerusalem</w:t>
      </w:r>
      <w:r w:rsidRPr="00A337B0">
        <w:rPr>
          <w:rFonts w:ascii="Times New Roman" w:hAnsi="Times New Roman" w:cs="Times New Roman"/>
          <w:sz w:val="24"/>
          <w:szCs w:val="24"/>
          <w:lang w:eastAsia="de-DE"/>
        </w:rPr>
        <w:t xml:space="preserve"> der nationale Sicherheitsberater der Vereinigten Staaten, John Bolton, der nationale Sicherheitsberater Israels, Meir Ben-Shabat, und der Sekretär des russischen Sicherheitsrates, </w:t>
      </w:r>
      <w:r>
        <w:rPr>
          <w:rFonts w:ascii="Times New Roman" w:hAnsi="Times New Roman" w:cs="Times New Roman"/>
          <w:sz w:val="24"/>
          <w:szCs w:val="24"/>
          <w:lang w:eastAsia="de-DE"/>
        </w:rPr>
        <w:t>Nikolai Patrushev.</w:t>
      </w:r>
    </w:p>
    <w:p w:rsidR="005C797B" w:rsidRDefault="005C797B" w:rsidP="009C48A2">
      <w:pPr>
        <w:spacing w:before="100" w:beforeAutospacing="1" w:after="100" w:afterAutospacing="1" w:line="240" w:lineRule="auto"/>
        <w:rPr>
          <w:rFonts w:ascii="Times New Roman" w:hAnsi="Times New Roman" w:cs="Times New Roman"/>
          <w:noProof/>
          <w:sz w:val="24"/>
          <w:szCs w:val="24"/>
          <w:lang w:eastAsia="de-DE"/>
        </w:rPr>
      </w:pPr>
      <w:r>
        <w:rPr>
          <w:rFonts w:ascii="Times New Roman" w:hAnsi="Times New Roman" w:cs="Times New Roman"/>
          <w:noProof/>
          <w:sz w:val="24"/>
          <w:szCs w:val="24"/>
          <w:lang w:eastAsia="de-DE"/>
        </w:rPr>
        <w:t>Es wird erwartet, dass die westliche Koalition dem russischen Präsidenten die Anerkennung Baschar Asads und die Beendigung der Sanktionen für Syrien vorschlägt.</w:t>
      </w:r>
    </w:p>
    <w:p w:rsidR="005C797B" w:rsidRPr="009C48A2" w:rsidRDefault="005C797B" w:rsidP="009C48A2">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noProof/>
          <w:sz w:val="24"/>
          <w:szCs w:val="24"/>
          <w:lang w:eastAsia="de-DE"/>
        </w:rPr>
        <w:t>Dafür soll Russland Druck auf den Iran ausüben.</w:t>
      </w:r>
    </w:p>
    <w:p w:rsidR="005C797B" w:rsidRPr="002A592D" w:rsidRDefault="005C797B" w:rsidP="002A592D">
      <w:pPr>
        <w:pStyle w:val="HTMLPreformatted"/>
        <w:rPr>
          <w:rFonts w:ascii="Times New Roman" w:hAnsi="Times New Roman" w:cs="Times New Roman"/>
          <w:sz w:val="24"/>
          <w:szCs w:val="24"/>
        </w:rPr>
      </w:pPr>
      <w:r>
        <w:rPr>
          <w:rFonts w:ascii="Times New Roman" w:hAnsi="Times New Roman" w:cs="Times New Roman"/>
          <w:sz w:val="24"/>
          <w:szCs w:val="24"/>
        </w:rPr>
        <w:t xml:space="preserve">Diesen „Vorschlag“ hat bereits ein Experte kommentiert- der führende wissenschaftliche Mitarbeiter des Zentrums für arabische und islamische Forschungen vom </w:t>
      </w:r>
      <w:r w:rsidRPr="002A592D">
        <w:rPr>
          <w:rFonts w:ascii="Times New Roman" w:hAnsi="Times New Roman" w:cs="Times New Roman"/>
          <w:sz w:val="24"/>
          <w:szCs w:val="24"/>
        </w:rPr>
        <w:t xml:space="preserve">Institut für Orientalistik, </w:t>
      </w:r>
      <w:smartTag w:uri="urn:schemas-microsoft-com:office:smarttags" w:element="stockticker">
        <w:r w:rsidRPr="002A592D">
          <w:rPr>
            <w:rFonts w:ascii="Times New Roman" w:hAnsi="Times New Roman" w:cs="Times New Roman"/>
            <w:sz w:val="24"/>
            <w:szCs w:val="24"/>
          </w:rPr>
          <w:t>RAS</w:t>
        </w:r>
      </w:smartTag>
      <w:r w:rsidRPr="002A592D">
        <w:rPr>
          <w:rFonts w:ascii="Times New Roman" w:hAnsi="Times New Roman" w:cs="Times New Roman"/>
          <w:sz w:val="24"/>
          <w:szCs w:val="24"/>
        </w:rPr>
        <w:t>, Boris DOLGOV.</w:t>
      </w:r>
    </w:p>
    <w:p w:rsidR="005C797B" w:rsidRPr="002A592D" w:rsidRDefault="005C797B" w:rsidP="009C48A2">
      <w:pPr>
        <w:spacing w:before="100" w:beforeAutospacing="1" w:after="100" w:afterAutospacing="1" w:line="240" w:lineRule="auto"/>
        <w:rPr>
          <w:rFonts w:ascii="Times New Roman" w:hAnsi="Times New Roman" w:cs="Times New Roman"/>
          <w:sz w:val="24"/>
          <w:szCs w:val="24"/>
          <w:lang w:eastAsia="de-DE"/>
        </w:rPr>
      </w:pPr>
    </w:p>
    <w:p w:rsidR="005C797B" w:rsidRPr="009C48A2" w:rsidRDefault="005C797B" w:rsidP="009C48A2">
      <w:pPr>
        <w:spacing w:before="100" w:beforeAutospacing="1" w:after="100" w:afterAutospacing="1" w:line="240" w:lineRule="auto"/>
        <w:rPr>
          <w:rFonts w:ascii="Times New Roman" w:hAnsi="Times New Roman" w:cs="Times New Roman"/>
          <w:sz w:val="24"/>
          <w:szCs w:val="24"/>
          <w:lang w:eastAsia="de-DE"/>
        </w:rPr>
      </w:pPr>
      <w:r w:rsidRPr="007D1EE8">
        <w:rPr>
          <w:rFonts w:ascii="Times New Roman" w:hAnsi="Times New Roman" w:cs="Times New Roman"/>
          <w:b/>
          <w:bCs/>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https://mtdata.ru/u29/photo03D9/20079853076-0/original.jpg#20079853076" style="width:450pt;height:292.5pt;visibility:visible">
            <v:imagedata r:id="rId4" o:title=""/>
          </v:shape>
        </w:pict>
      </w:r>
    </w:p>
    <w:p w:rsidR="005C797B" w:rsidRDefault="005C797B" w:rsidP="00B469A6">
      <w:pPr>
        <w:pStyle w:val="HTMLPreformatted"/>
        <w:rPr>
          <w:rFonts w:ascii="Times New Roman" w:hAnsi="Times New Roman" w:cs="Times New Roman"/>
          <w:sz w:val="24"/>
          <w:szCs w:val="24"/>
        </w:rPr>
      </w:pPr>
      <w:r>
        <w:rPr>
          <w:rFonts w:ascii="Times New Roman" w:hAnsi="Times New Roman" w:cs="Times New Roman"/>
          <w:sz w:val="24"/>
          <w:szCs w:val="24"/>
        </w:rPr>
        <w:t>„</w:t>
      </w:r>
      <w:r w:rsidRPr="00B469A6">
        <w:rPr>
          <w:rFonts w:ascii="Times New Roman" w:hAnsi="Times New Roman" w:cs="Times New Roman"/>
          <w:sz w:val="24"/>
          <w:szCs w:val="24"/>
        </w:rPr>
        <w:t>Die politische Praxis zeigt, dass der Druck auf den Iran (auch mit den besten Absichten), dem Versuch, Teheran zu zwingen, so zu handeln, erfolglos ist. Die iranische Führung kann nicht gezwungen werden, unter Druck zu handeln. Und wir erleben seit der Zeit der islamischen Revolution politischen, militärischen und wirtschaftlichen Druck auf den Iran durch die Vereinigten Staaten, Israel und ihre Verbündeten.</w:t>
      </w:r>
    </w:p>
    <w:p w:rsidR="005C797B" w:rsidRDefault="005C797B" w:rsidP="005D6F87">
      <w:pPr>
        <w:pStyle w:val="HTMLPreformatted"/>
        <w:rPr>
          <w:rFonts w:ascii="Times New Roman" w:hAnsi="Times New Roman" w:cs="Times New Roman"/>
          <w:sz w:val="24"/>
          <w:szCs w:val="24"/>
        </w:rPr>
      </w:pPr>
      <w:r>
        <w:rPr>
          <w:rFonts w:ascii="Times New Roman" w:hAnsi="Times New Roman" w:cs="Times New Roman"/>
          <w:sz w:val="24"/>
          <w:szCs w:val="24"/>
        </w:rPr>
        <w:t>Aber der Iran existiert weiter.</w:t>
      </w:r>
    </w:p>
    <w:p w:rsidR="005C797B" w:rsidRPr="005D6F87" w:rsidRDefault="005C797B" w:rsidP="005D6F87">
      <w:pPr>
        <w:pStyle w:val="HTMLPreformatted"/>
        <w:rPr>
          <w:rFonts w:ascii="Times New Roman" w:hAnsi="Times New Roman" w:cs="Times New Roman"/>
          <w:sz w:val="24"/>
          <w:szCs w:val="24"/>
        </w:rPr>
      </w:pPr>
      <w:r w:rsidRPr="005D6F87">
        <w:rPr>
          <w:rFonts w:ascii="Times New Roman" w:hAnsi="Times New Roman" w:cs="Times New Roman"/>
          <w:sz w:val="24"/>
          <w:szCs w:val="24"/>
        </w:rPr>
        <w:t>Ein solches Abkommen und die Teilnahme Russlands daran (wie die USA und Israel es gerne sehen würden), so dass der Iran aufgrund des Drucks einige Anforder</w:t>
      </w:r>
      <w:r>
        <w:rPr>
          <w:rFonts w:ascii="Times New Roman" w:hAnsi="Times New Roman" w:cs="Times New Roman"/>
          <w:sz w:val="24"/>
          <w:szCs w:val="24"/>
        </w:rPr>
        <w:t xml:space="preserve">ungen erfüllt, sind unmöglich. </w:t>
      </w:r>
    </w:p>
    <w:p w:rsidR="005C797B" w:rsidRPr="005D6F87" w:rsidRDefault="005C797B" w:rsidP="005D6F87">
      <w:pPr>
        <w:pStyle w:val="HTMLPreformatted"/>
        <w:rPr>
          <w:rFonts w:ascii="Times New Roman" w:hAnsi="Times New Roman" w:cs="Times New Roman"/>
          <w:sz w:val="24"/>
          <w:szCs w:val="24"/>
        </w:rPr>
      </w:pPr>
      <w:r w:rsidRPr="005D6F87">
        <w:rPr>
          <w:rFonts w:ascii="Times New Roman" w:hAnsi="Times New Roman" w:cs="Times New Roman"/>
          <w:sz w:val="24"/>
          <w:szCs w:val="24"/>
        </w:rPr>
        <w:t>Die Vereinigten Staaten und Israel können keine Garantien geben, dass sich dies in Zukunft nicht wiederholt. Selbst wenn der Vorschlag eintrifft, wird Russland ihn ablehnen.“</w:t>
      </w:r>
    </w:p>
    <w:p w:rsidR="005C797B" w:rsidRPr="005D6F87" w:rsidRDefault="005C797B" w:rsidP="00B469A6">
      <w:pPr>
        <w:pStyle w:val="HTMLPreformatted"/>
        <w:rPr>
          <w:rFonts w:ascii="Times New Roman" w:hAnsi="Times New Roman" w:cs="Times New Roman"/>
          <w:sz w:val="24"/>
          <w:szCs w:val="24"/>
        </w:rPr>
      </w:pPr>
    </w:p>
    <w:p w:rsidR="005C797B" w:rsidRDefault="005C797B" w:rsidP="009C48A2">
      <w:pPr>
        <w:spacing w:after="10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26447F">
        <w:t xml:space="preserve"> </w:t>
      </w:r>
      <w:hyperlink r:id="rId5" w:history="1">
        <w:r w:rsidRPr="00D07EEC">
          <w:rPr>
            <w:rStyle w:val="Hyperlink"/>
            <w:rFonts w:ascii="Times New Roman" w:hAnsi="Times New Roman" w:cs="Times New Roman"/>
            <w:sz w:val="24"/>
            <w:szCs w:val="24"/>
            <w:lang w:eastAsia="de-DE"/>
          </w:rPr>
          <w:t>https://interesnienovosti321.ru/blog/43910843341/Sdelki-ne-budet:-Rossiya-ne-sdast-Iran?mid=471A90E056C887FAD8052E8A4B1C1E67&amp;utm_campaign=transit&amp;utm_source=main&amp;utm_medium=page_0&amp;domain=mirtesen.ru&amp;paid=1&amp;pad=1</w:t>
        </w:r>
      </w:hyperlink>
      <w:r>
        <w:rPr>
          <w:rFonts w:ascii="Times New Roman" w:hAnsi="Times New Roman" w:cs="Times New Roman"/>
          <w:sz w:val="24"/>
          <w:szCs w:val="24"/>
          <w:lang w:eastAsia="de-DE"/>
        </w:rPr>
        <w:t xml:space="preserve"> Übersetzung: B. Queck</w:t>
      </w:r>
    </w:p>
    <w:p w:rsidR="005C797B" w:rsidRDefault="005C797B" w:rsidP="009C48A2">
      <w:pPr>
        <w:spacing w:after="100" w:line="240" w:lineRule="auto"/>
        <w:rPr>
          <w:rFonts w:ascii="Times New Roman" w:hAnsi="Times New Roman" w:cs="Times New Roman"/>
          <w:sz w:val="24"/>
          <w:szCs w:val="24"/>
          <w:lang w:eastAsia="de-DE"/>
        </w:rPr>
      </w:pPr>
    </w:p>
    <w:p w:rsidR="005C797B" w:rsidRPr="009C48A2" w:rsidRDefault="005C797B">
      <w:pPr>
        <w:rPr>
          <w:rFonts w:ascii="Times New Roman" w:hAnsi="Times New Roman" w:cs="Times New Roman"/>
          <w:sz w:val="24"/>
          <w:szCs w:val="24"/>
        </w:rPr>
      </w:pPr>
    </w:p>
    <w:sectPr w:rsidR="005C797B" w:rsidRPr="009C48A2" w:rsidSect="008110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8A2"/>
    <w:rsid w:val="000F3FBF"/>
    <w:rsid w:val="001465E7"/>
    <w:rsid w:val="001C3CE9"/>
    <w:rsid w:val="0026447F"/>
    <w:rsid w:val="00267780"/>
    <w:rsid w:val="002A592D"/>
    <w:rsid w:val="005C797B"/>
    <w:rsid w:val="005D6F87"/>
    <w:rsid w:val="006477DD"/>
    <w:rsid w:val="007D1EE8"/>
    <w:rsid w:val="00811029"/>
    <w:rsid w:val="009C48A2"/>
    <w:rsid w:val="00A337B0"/>
    <w:rsid w:val="00A57D4C"/>
    <w:rsid w:val="00AC202D"/>
    <w:rsid w:val="00B469A6"/>
    <w:rsid w:val="00D07EEC"/>
    <w:rsid w:val="00FB314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29"/>
    <w:pPr>
      <w:spacing w:after="200" w:line="276" w:lineRule="auto"/>
    </w:pPr>
    <w:rPr>
      <w:rFonts w:cs="Calibri"/>
      <w:lang w:eastAsia="en-US"/>
    </w:rPr>
  </w:style>
  <w:style w:type="paragraph" w:styleId="Heading1">
    <w:name w:val="heading 1"/>
    <w:basedOn w:val="Normal"/>
    <w:link w:val="Heading1Char"/>
    <w:uiPriority w:val="99"/>
    <w:qFormat/>
    <w:rsid w:val="009C48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48A2"/>
    <w:rPr>
      <w:rFonts w:ascii="Times New Roman" w:hAnsi="Times New Roman" w:cs="Times New Roman"/>
      <w:b/>
      <w:bCs/>
      <w:kern w:val="36"/>
      <w:sz w:val="48"/>
      <w:szCs w:val="48"/>
      <w:lang w:eastAsia="de-DE"/>
    </w:rPr>
  </w:style>
  <w:style w:type="character" w:styleId="Hyperlink">
    <w:name w:val="Hyperlink"/>
    <w:basedOn w:val="DefaultParagraphFont"/>
    <w:uiPriority w:val="99"/>
    <w:rsid w:val="009C48A2"/>
    <w:rPr>
      <w:color w:val="0000FF"/>
      <w:u w:val="single"/>
    </w:rPr>
  </w:style>
  <w:style w:type="paragraph" w:styleId="NormalWeb">
    <w:name w:val="Normal (Web)"/>
    <w:basedOn w:val="Normal"/>
    <w:uiPriority w:val="99"/>
    <w:semiHidden/>
    <w:rsid w:val="009C48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9C48A2"/>
    <w:rPr>
      <w:b/>
      <w:bCs/>
    </w:rPr>
  </w:style>
  <w:style w:type="paragraph" w:styleId="BalloonText">
    <w:name w:val="Balloon Text"/>
    <w:basedOn w:val="Normal"/>
    <w:link w:val="BalloonTextChar"/>
    <w:uiPriority w:val="99"/>
    <w:semiHidden/>
    <w:rsid w:val="009C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A2"/>
    <w:rPr>
      <w:rFonts w:ascii="Tahoma" w:hAnsi="Tahoma" w:cs="Tahoma"/>
      <w:sz w:val="16"/>
      <w:szCs w:val="16"/>
    </w:rPr>
  </w:style>
  <w:style w:type="paragraph" w:styleId="HTMLPreformatted">
    <w:name w:val="HTML Preformatted"/>
    <w:basedOn w:val="Normal"/>
    <w:link w:val="HTMLPreformattedChar"/>
    <w:uiPriority w:val="99"/>
    <w:semiHidden/>
    <w:rsid w:val="00A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A337B0"/>
    <w:rPr>
      <w:rFonts w:ascii="Courier New" w:hAnsi="Courier New" w:cs="Courier New"/>
      <w:sz w:val="20"/>
      <w:szCs w:val="20"/>
      <w:lang w:eastAsia="de-DE"/>
    </w:rPr>
  </w:style>
  <w:style w:type="character" w:styleId="FollowedHyperlink">
    <w:name w:val="FollowedHyperlink"/>
    <w:basedOn w:val="DefaultParagraphFont"/>
    <w:uiPriority w:val="99"/>
    <w:rsid w:val="001C3CE9"/>
    <w:rPr>
      <w:color w:val="800080"/>
      <w:u w:val="single"/>
    </w:rPr>
  </w:style>
</w:styles>
</file>

<file path=word/webSettings.xml><?xml version="1.0" encoding="utf-8"?>
<w:webSettings xmlns:r="http://schemas.openxmlformats.org/officeDocument/2006/relationships" xmlns:w="http://schemas.openxmlformats.org/wordprocessingml/2006/main">
  <w:divs>
    <w:div w:id="990526999">
      <w:marLeft w:val="0"/>
      <w:marRight w:val="0"/>
      <w:marTop w:val="0"/>
      <w:marBottom w:val="0"/>
      <w:divBdr>
        <w:top w:val="none" w:sz="0" w:space="0" w:color="auto"/>
        <w:left w:val="none" w:sz="0" w:space="0" w:color="auto"/>
        <w:bottom w:val="none" w:sz="0" w:space="0" w:color="auto"/>
        <w:right w:val="none" w:sz="0" w:space="0" w:color="auto"/>
      </w:divBdr>
      <w:divsChild>
        <w:div w:id="990527018">
          <w:marLeft w:val="0"/>
          <w:marRight w:val="0"/>
          <w:marTop w:val="0"/>
          <w:marBottom w:val="0"/>
          <w:divBdr>
            <w:top w:val="none" w:sz="0" w:space="0" w:color="auto"/>
            <w:left w:val="none" w:sz="0" w:space="0" w:color="auto"/>
            <w:bottom w:val="none" w:sz="0" w:space="0" w:color="auto"/>
            <w:right w:val="none" w:sz="0" w:space="0" w:color="auto"/>
          </w:divBdr>
          <w:divsChild>
            <w:div w:id="990527019">
              <w:marLeft w:val="0"/>
              <w:marRight w:val="0"/>
              <w:marTop w:val="0"/>
              <w:marBottom w:val="0"/>
              <w:divBdr>
                <w:top w:val="none" w:sz="0" w:space="0" w:color="auto"/>
                <w:left w:val="none" w:sz="0" w:space="0" w:color="auto"/>
                <w:bottom w:val="none" w:sz="0" w:space="0" w:color="auto"/>
                <w:right w:val="none" w:sz="0" w:space="0" w:color="auto"/>
              </w:divBdr>
              <w:divsChild>
                <w:div w:id="990527011">
                  <w:marLeft w:val="0"/>
                  <w:marRight w:val="0"/>
                  <w:marTop w:val="0"/>
                  <w:marBottom w:val="0"/>
                  <w:divBdr>
                    <w:top w:val="none" w:sz="0" w:space="0" w:color="auto"/>
                    <w:left w:val="none" w:sz="0" w:space="0" w:color="auto"/>
                    <w:bottom w:val="none" w:sz="0" w:space="0" w:color="auto"/>
                    <w:right w:val="none" w:sz="0" w:space="0" w:color="auto"/>
                  </w:divBdr>
                  <w:divsChild>
                    <w:div w:id="9905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004">
      <w:marLeft w:val="0"/>
      <w:marRight w:val="0"/>
      <w:marTop w:val="0"/>
      <w:marBottom w:val="0"/>
      <w:divBdr>
        <w:top w:val="none" w:sz="0" w:space="0" w:color="auto"/>
        <w:left w:val="none" w:sz="0" w:space="0" w:color="auto"/>
        <w:bottom w:val="none" w:sz="0" w:space="0" w:color="auto"/>
        <w:right w:val="none" w:sz="0" w:space="0" w:color="auto"/>
      </w:divBdr>
      <w:divsChild>
        <w:div w:id="990527008">
          <w:marLeft w:val="0"/>
          <w:marRight w:val="0"/>
          <w:marTop w:val="0"/>
          <w:marBottom w:val="0"/>
          <w:divBdr>
            <w:top w:val="none" w:sz="0" w:space="0" w:color="auto"/>
            <w:left w:val="none" w:sz="0" w:space="0" w:color="auto"/>
            <w:bottom w:val="none" w:sz="0" w:space="0" w:color="auto"/>
            <w:right w:val="none" w:sz="0" w:space="0" w:color="auto"/>
          </w:divBdr>
          <w:divsChild>
            <w:div w:id="990527023">
              <w:marLeft w:val="0"/>
              <w:marRight w:val="0"/>
              <w:marTop w:val="0"/>
              <w:marBottom w:val="0"/>
              <w:divBdr>
                <w:top w:val="none" w:sz="0" w:space="0" w:color="auto"/>
                <w:left w:val="none" w:sz="0" w:space="0" w:color="auto"/>
                <w:bottom w:val="none" w:sz="0" w:space="0" w:color="auto"/>
                <w:right w:val="none" w:sz="0" w:space="0" w:color="auto"/>
              </w:divBdr>
              <w:divsChild>
                <w:div w:id="990527010">
                  <w:marLeft w:val="0"/>
                  <w:marRight w:val="0"/>
                  <w:marTop w:val="0"/>
                  <w:marBottom w:val="0"/>
                  <w:divBdr>
                    <w:top w:val="none" w:sz="0" w:space="0" w:color="auto"/>
                    <w:left w:val="none" w:sz="0" w:space="0" w:color="auto"/>
                    <w:bottom w:val="none" w:sz="0" w:space="0" w:color="auto"/>
                    <w:right w:val="none" w:sz="0" w:space="0" w:color="auto"/>
                  </w:divBdr>
                  <w:divsChild>
                    <w:div w:id="990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005">
      <w:marLeft w:val="0"/>
      <w:marRight w:val="0"/>
      <w:marTop w:val="0"/>
      <w:marBottom w:val="0"/>
      <w:divBdr>
        <w:top w:val="none" w:sz="0" w:space="0" w:color="auto"/>
        <w:left w:val="none" w:sz="0" w:space="0" w:color="auto"/>
        <w:bottom w:val="none" w:sz="0" w:space="0" w:color="auto"/>
        <w:right w:val="none" w:sz="0" w:space="0" w:color="auto"/>
      </w:divBdr>
      <w:divsChild>
        <w:div w:id="990527020">
          <w:marLeft w:val="0"/>
          <w:marRight w:val="0"/>
          <w:marTop w:val="0"/>
          <w:marBottom w:val="0"/>
          <w:divBdr>
            <w:top w:val="none" w:sz="0" w:space="0" w:color="auto"/>
            <w:left w:val="none" w:sz="0" w:space="0" w:color="auto"/>
            <w:bottom w:val="none" w:sz="0" w:space="0" w:color="auto"/>
            <w:right w:val="none" w:sz="0" w:space="0" w:color="auto"/>
          </w:divBdr>
          <w:divsChild>
            <w:div w:id="990527016">
              <w:marLeft w:val="0"/>
              <w:marRight w:val="0"/>
              <w:marTop w:val="0"/>
              <w:marBottom w:val="0"/>
              <w:divBdr>
                <w:top w:val="none" w:sz="0" w:space="0" w:color="auto"/>
                <w:left w:val="none" w:sz="0" w:space="0" w:color="auto"/>
                <w:bottom w:val="none" w:sz="0" w:space="0" w:color="auto"/>
                <w:right w:val="none" w:sz="0" w:space="0" w:color="auto"/>
              </w:divBdr>
              <w:divsChild>
                <w:div w:id="990527006">
                  <w:marLeft w:val="0"/>
                  <w:marRight w:val="0"/>
                  <w:marTop w:val="0"/>
                  <w:marBottom w:val="0"/>
                  <w:divBdr>
                    <w:top w:val="none" w:sz="0" w:space="0" w:color="auto"/>
                    <w:left w:val="none" w:sz="0" w:space="0" w:color="auto"/>
                    <w:bottom w:val="none" w:sz="0" w:space="0" w:color="auto"/>
                    <w:right w:val="none" w:sz="0" w:space="0" w:color="auto"/>
                  </w:divBdr>
                  <w:divsChild>
                    <w:div w:id="9905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007">
      <w:marLeft w:val="0"/>
      <w:marRight w:val="0"/>
      <w:marTop w:val="0"/>
      <w:marBottom w:val="0"/>
      <w:divBdr>
        <w:top w:val="none" w:sz="0" w:space="0" w:color="auto"/>
        <w:left w:val="none" w:sz="0" w:space="0" w:color="auto"/>
        <w:bottom w:val="none" w:sz="0" w:space="0" w:color="auto"/>
        <w:right w:val="none" w:sz="0" w:space="0" w:color="auto"/>
      </w:divBdr>
      <w:divsChild>
        <w:div w:id="990527000">
          <w:marLeft w:val="0"/>
          <w:marRight w:val="0"/>
          <w:marTop w:val="0"/>
          <w:marBottom w:val="0"/>
          <w:divBdr>
            <w:top w:val="none" w:sz="0" w:space="0" w:color="auto"/>
            <w:left w:val="none" w:sz="0" w:space="0" w:color="auto"/>
            <w:bottom w:val="none" w:sz="0" w:space="0" w:color="auto"/>
            <w:right w:val="none" w:sz="0" w:space="0" w:color="auto"/>
          </w:divBdr>
          <w:divsChild>
            <w:div w:id="990527014">
              <w:marLeft w:val="0"/>
              <w:marRight w:val="0"/>
              <w:marTop w:val="0"/>
              <w:marBottom w:val="0"/>
              <w:divBdr>
                <w:top w:val="none" w:sz="0" w:space="0" w:color="auto"/>
                <w:left w:val="none" w:sz="0" w:space="0" w:color="auto"/>
                <w:bottom w:val="none" w:sz="0" w:space="0" w:color="auto"/>
                <w:right w:val="none" w:sz="0" w:space="0" w:color="auto"/>
              </w:divBdr>
              <w:divsChild>
                <w:div w:id="99052699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0527002">
          <w:marLeft w:val="0"/>
          <w:marRight w:val="0"/>
          <w:marTop w:val="0"/>
          <w:marBottom w:val="0"/>
          <w:divBdr>
            <w:top w:val="none" w:sz="0" w:space="0" w:color="auto"/>
            <w:left w:val="none" w:sz="0" w:space="0" w:color="auto"/>
            <w:bottom w:val="none" w:sz="0" w:space="0" w:color="auto"/>
            <w:right w:val="none" w:sz="0" w:space="0" w:color="auto"/>
          </w:divBdr>
          <w:divsChild>
            <w:div w:id="990527013">
              <w:marLeft w:val="0"/>
              <w:marRight w:val="0"/>
              <w:marTop w:val="0"/>
              <w:marBottom w:val="0"/>
              <w:divBdr>
                <w:top w:val="none" w:sz="0" w:space="0" w:color="auto"/>
                <w:left w:val="none" w:sz="0" w:space="0" w:color="auto"/>
                <w:bottom w:val="none" w:sz="0" w:space="0" w:color="auto"/>
                <w:right w:val="none" w:sz="0" w:space="0" w:color="auto"/>
              </w:divBdr>
              <w:divsChild>
                <w:div w:id="990527001">
                  <w:marLeft w:val="0"/>
                  <w:marRight w:val="0"/>
                  <w:marTop w:val="0"/>
                  <w:marBottom w:val="0"/>
                  <w:divBdr>
                    <w:top w:val="none" w:sz="0" w:space="0" w:color="auto"/>
                    <w:left w:val="none" w:sz="0" w:space="0" w:color="auto"/>
                    <w:bottom w:val="none" w:sz="0" w:space="0" w:color="auto"/>
                    <w:right w:val="none" w:sz="0" w:space="0" w:color="auto"/>
                  </w:divBdr>
                  <w:divsChild>
                    <w:div w:id="9905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7003">
          <w:marLeft w:val="0"/>
          <w:marRight w:val="0"/>
          <w:marTop w:val="0"/>
          <w:marBottom w:val="0"/>
          <w:divBdr>
            <w:top w:val="none" w:sz="0" w:space="0" w:color="auto"/>
            <w:left w:val="none" w:sz="0" w:space="0" w:color="auto"/>
            <w:bottom w:val="none" w:sz="0" w:space="0" w:color="auto"/>
            <w:right w:val="none" w:sz="0" w:space="0" w:color="auto"/>
          </w:divBdr>
        </w:div>
        <w:div w:id="990527015">
          <w:marLeft w:val="0"/>
          <w:marRight w:val="0"/>
          <w:marTop w:val="0"/>
          <w:marBottom w:val="0"/>
          <w:divBdr>
            <w:top w:val="none" w:sz="0" w:space="0" w:color="auto"/>
            <w:left w:val="none" w:sz="0" w:space="0" w:color="auto"/>
            <w:bottom w:val="none" w:sz="0" w:space="0" w:color="auto"/>
            <w:right w:val="none" w:sz="0" w:space="0" w:color="auto"/>
          </w:divBdr>
          <w:divsChild>
            <w:div w:id="990526998">
              <w:marLeft w:val="0"/>
              <w:marRight w:val="0"/>
              <w:marTop w:val="0"/>
              <w:marBottom w:val="0"/>
              <w:divBdr>
                <w:top w:val="none" w:sz="0" w:space="0" w:color="auto"/>
                <w:left w:val="none" w:sz="0" w:space="0" w:color="auto"/>
                <w:bottom w:val="none" w:sz="0" w:space="0" w:color="auto"/>
                <w:right w:val="none" w:sz="0" w:space="0" w:color="auto"/>
              </w:divBdr>
              <w:divsChild>
                <w:div w:id="990527012">
                  <w:marLeft w:val="0"/>
                  <w:marRight w:val="0"/>
                  <w:marTop w:val="0"/>
                  <w:marBottom w:val="0"/>
                  <w:divBdr>
                    <w:top w:val="none" w:sz="0" w:space="0" w:color="auto"/>
                    <w:left w:val="none" w:sz="0" w:space="0" w:color="auto"/>
                    <w:bottom w:val="none" w:sz="0" w:space="0" w:color="auto"/>
                    <w:right w:val="none" w:sz="0" w:space="0" w:color="auto"/>
                  </w:divBdr>
                </w:div>
                <w:div w:id="9905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7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esnienovosti321.ru/blog/43910843341/Sdelki-ne-budet:-Rossiya-ne-sdast-Iran?mid=471A90E056C887FAD8052E8A4B1C1E67&amp;utm_campaign=transit&amp;utm_source=main&amp;utm_medium=page_0&amp;domain=mirtesen.ru&amp;paid=1&amp;pad=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326</Words>
  <Characters>2061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Iran-Russland und der Wunschtraum des Westens</dc:title>
  <dc:subject/>
  <dc:creator>Arbeits_PC1</dc:creator>
  <cp:keywords/>
  <dc:description/>
  <cp:lastModifiedBy>moomoojost</cp:lastModifiedBy>
  <cp:revision>2</cp:revision>
  <dcterms:created xsi:type="dcterms:W3CDTF">2019-07-01T17:13:00Z</dcterms:created>
  <dcterms:modified xsi:type="dcterms:W3CDTF">2019-07-01T17:13:00Z</dcterms:modified>
</cp:coreProperties>
</file>