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3A" w:rsidRDefault="0009123A" w:rsidP="000C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SCHWEIZ </w:t>
      </w:r>
      <w:r w:rsidRPr="003F7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F74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PROTESTSCHREIBEN AN DEN BUNDESRAT</w:t>
      </w:r>
    </w:p>
    <w:p w:rsidR="0009123A" w:rsidRDefault="0009123A" w:rsidP="000C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bezüglich Beziehungen zu dem derzeitigen brasilianischen Präsidenten</w:t>
      </w:r>
    </w:p>
    <w:p w:rsidR="0009123A" w:rsidRDefault="0009123A" w:rsidP="000C3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18.1.2019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Schweizerische Bundeskanzlei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Bundeshaus West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3003 Bern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Basel, 18. Januar 2019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Sehr geehrter Herr Bundespräsident Maurer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Sehr geehrte Herren Bundesräte Cassis und Parmelin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Mit Entrüstung haben wir erfahren, dass Sie als Vertreter der offiziellen Schweiz für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das kommende World Economic Forum WEF eine Zusammenkunft mit dem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äuß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erst umstrittenen neuen Präsidenten von Brasilien offensiv anstreben.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Nicht nur in fortschrittlichen Kreisen, auch in der bürgerlichen Presse wurde die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Wahl von Jair Bolsonaro als “akute Gefahr für das Überleben der Demokratie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Brasilien” bezeichnet (TagesAnzeiger vom 8. Oktober 2018). Die Wahl Bolsonaros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kam zustande, weil der aussichtsreichste K</w:t>
      </w:r>
      <w:r>
        <w:rPr>
          <w:rFonts w:ascii="Times New Roman" w:hAnsi="Times New Roman" w:cs="Times New Roman"/>
          <w:color w:val="000000"/>
          <w:sz w:val="24"/>
          <w:szCs w:val="24"/>
        </w:rPr>
        <w:t>andidat, Lula da Silva, mit äuß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erst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 xml:space="preserve">umstrittenen Methoden verhindert wurde. 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Das UN-Menschenrechtskommittee hatte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Brasilien vor der Wahl in einer informativen Note dazu aufgefordert, die Kandidatur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Lulas für die Präsidentschaftswahlen nicht zu behindern.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Diese Aufforderung wurde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von den Verantwortlichen in Brasilien ignoriert.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Der Öffentlichkeit – also auch dem Bundesrat – ist bekannt, mit welch primitiven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Äuß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 xml:space="preserve">erungen sich Bolsonaro “profiliert” hat: 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«Der Fehler der Militärdiktatur bestand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darin, zu foltern, statt zu töten.» «Polizisten, die nicht töten, sind keine Polizisten.»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«Frauen sollen weniger verdienen als Männer, weil sie schwanger werden.»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«Die Schwulen sind ein Produkt des Drogenkonsums.»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Bolsonaro hat sich dafür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ausgesprochen, Brasiliens größ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te Favela von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Militärhelikoptern aus z</w:t>
      </w:r>
      <w:r>
        <w:rPr>
          <w:rFonts w:ascii="Times New Roman" w:hAnsi="Times New Roman" w:cs="Times New Roman"/>
          <w:color w:val="000000"/>
          <w:sz w:val="24"/>
          <w:szCs w:val="24"/>
        </w:rPr>
        <w:t>u beschieß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en. Er musste eine Abgeordnete finanziell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entschädigen, nachdem er gesagt hatte, sie sei zu hässlich, um von ihm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vergewaltigt zu werden.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Nun im Amt, bestätigen sich die schlimmsten Befürchtungen.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Per Dekret hat Bolsonaro jedem Bürger erlaubt, vier Waffen zu besitzen.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Er hat die Kriminalisierung von sozialen Bewegungen angeordnet und bezeichnet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die Landlosen des Movimento dos Trabalhadores Rurais Sem Terra MST als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Terroristen. Bolsonaro hat Umweltschutzbestimmungen für das Amazonasgebiet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er Kraft gesetzt und der Agrarlobby damit grünes Licht zur Ausbeutung und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Plünderung dieses für das Überleben der Menschheit und des Planeten wichtigen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Naturschutzgebietes gegeben.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Der Verdacht liegt nahe, dass sich auch in der Schweiz domizilierte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Groß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unternehmen an diesem Sündenfall beteiligen wollen.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Die Schweizer Regierung lädt sich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und damit dem ganzen Volk größ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te moralische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Schuld auf, wenn sie sic</w:t>
      </w:r>
      <w:r>
        <w:rPr>
          <w:rFonts w:ascii="Times New Roman" w:hAnsi="Times New Roman" w:cs="Times New Roman"/>
          <w:color w:val="000000"/>
          <w:sz w:val="24"/>
          <w:szCs w:val="24"/>
        </w:rPr>
        <w:t>h nicht entschieden von dieser N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atur- und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menschenverachtenden Politik distanziert und im Gegenteil den zerstörerischen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 xml:space="preserve">Machenschaften von Syngenta, Nestlé und Ruag Vorschub leistet. </w:t>
      </w: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Abscheu erfasst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uns bei der Vorstellung, dass für wirtschaftliche Interessen unschuldige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Ureinwohner von brasilianischen Faschisten und Auftragskillern abgeknallt werden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könnten – womöglich mit Schweizer Munition („Brasilien ist ein Waffen-Eldorado“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NZZ vom 10. August 2018).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Wir bitten den Bundesrat eindringlich, sich von solchen Verbrechen an der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Menschheit zu distanzieren.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Mit freund</w:t>
      </w:r>
      <w:r>
        <w:rPr>
          <w:rFonts w:ascii="Times New Roman" w:hAnsi="Times New Roman" w:cs="Times New Roman"/>
          <w:color w:val="000000"/>
          <w:sz w:val="24"/>
          <w:szCs w:val="24"/>
        </w:rPr>
        <w:t>lichen Grüß</w:t>
      </w:r>
      <w:r w:rsidRPr="003F7465">
        <w:rPr>
          <w:rFonts w:ascii="Times New Roman" w:hAnsi="Times New Roman" w:cs="Times New Roman"/>
          <w:color w:val="000000"/>
          <w:sz w:val="24"/>
          <w:szCs w:val="24"/>
        </w:rPr>
        <w:t>en</w:t>
      </w:r>
    </w:p>
    <w:p w:rsidR="0009123A" w:rsidRPr="003F7465" w:rsidRDefault="0009123A" w:rsidP="003F7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ALBASUIZA</w:t>
      </w:r>
    </w:p>
    <w:p w:rsidR="0009123A" w:rsidRPr="003F7465" w:rsidRDefault="0009123A" w:rsidP="003F7465">
      <w:pPr>
        <w:rPr>
          <w:rFonts w:ascii="Times New Roman" w:hAnsi="Times New Roman" w:cs="Times New Roman"/>
          <w:sz w:val="24"/>
          <w:szCs w:val="24"/>
        </w:rPr>
      </w:pPr>
      <w:r w:rsidRPr="003F7465">
        <w:rPr>
          <w:rFonts w:ascii="Times New Roman" w:hAnsi="Times New Roman" w:cs="Times New Roman"/>
          <w:color w:val="000000"/>
          <w:sz w:val="24"/>
          <w:szCs w:val="24"/>
        </w:rPr>
        <w:t>Natalie Benelli Samuel Wanitsch</w:t>
      </w:r>
    </w:p>
    <w:sectPr w:rsidR="0009123A" w:rsidRPr="003F7465" w:rsidSect="00A27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465"/>
    <w:rsid w:val="0009123A"/>
    <w:rsid w:val="000C3D5F"/>
    <w:rsid w:val="0017469C"/>
    <w:rsid w:val="001B5AD8"/>
    <w:rsid w:val="0026107C"/>
    <w:rsid w:val="003F7465"/>
    <w:rsid w:val="00435A7E"/>
    <w:rsid w:val="00A2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431</Words>
  <Characters>2721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 : PROTESTSCHREIBEN AN DEN BUNDESRAT</dc:title>
  <dc:subject/>
  <dc:creator>Arbeits_PC1</dc:creator>
  <cp:keywords/>
  <dc:description/>
  <cp:lastModifiedBy>moomoojost</cp:lastModifiedBy>
  <cp:revision>3</cp:revision>
  <dcterms:created xsi:type="dcterms:W3CDTF">2019-01-26T21:08:00Z</dcterms:created>
  <dcterms:modified xsi:type="dcterms:W3CDTF">2019-01-26T21:09:00Z</dcterms:modified>
</cp:coreProperties>
</file>