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FC" w:rsidRDefault="00B0527B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871AFC" w:rsidRPr="00B0527B">
        <w:rPr>
          <w:b/>
          <w:sz w:val="28"/>
        </w:rPr>
        <w:t>Ukraine erhielt vom Westen ein geheimes Geschenk</w:t>
      </w:r>
    </w:p>
    <w:p w:rsidR="00641C8A" w:rsidRPr="005B0BB8" w:rsidRDefault="00641C8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3.1.2024</w:t>
      </w:r>
    </w:p>
    <w:p w:rsidR="008252A2" w:rsidRDefault="008252A2" w:rsidP="00F01C12">
      <w:pPr>
        <w:pStyle w:val="StandardWeb"/>
        <w:rPr>
          <w:rStyle w:val="Fett"/>
        </w:rPr>
      </w:pPr>
      <w:r>
        <w:rPr>
          <w:rStyle w:val="Fett"/>
        </w:rPr>
        <w:t>Der deutsche General</w:t>
      </w:r>
      <w:r w:rsidR="000C1834">
        <w:rPr>
          <w:rStyle w:val="Fett"/>
        </w:rPr>
        <w:t xml:space="preserve"> a.D.</w:t>
      </w:r>
      <w:r>
        <w:rPr>
          <w:rStyle w:val="Fett"/>
        </w:rPr>
        <w:t xml:space="preserve"> Erhard Bühler</w:t>
      </w:r>
      <w:r w:rsidR="000C1834">
        <w:rPr>
          <w:rStyle w:val="Fett"/>
        </w:rPr>
        <w:t xml:space="preserve"> teilte mit, dass die NATO der Ukraine eine modifizierte Form der</w:t>
      </w:r>
      <w:r w:rsidR="0020014D">
        <w:rPr>
          <w:rStyle w:val="Fett"/>
        </w:rPr>
        <w:t xml:space="preserve"> Marschflugkörper</w:t>
      </w:r>
      <w:r w:rsidR="000C1834">
        <w:rPr>
          <w:rStyle w:val="Fett"/>
        </w:rPr>
        <w:t xml:space="preserve"> Storm Shadow</w:t>
      </w:r>
      <w:r w:rsidR="0020014D">
        <w:rPr>
          <w:rStyle w:val="Fett"/>
        </w:rPr>
        <w:t xml:space="preserve"> erhalten hat, die eine </w:t>
      </w:r>
      <w:r w:rsidR="00223490">
        <w:rPr>
          <w:rStyle w:val="Fett"/>
        </w:rPr>
        <w:t>Reichweite von 560 Kilometer haben</w:t>
      </w:r>
      <w:r w:rsidR="0020014D">
        <w:rPr>
          <w:rStyle w:val="Fett"/>
        </w:rPr>
        <w:t>.</w:t>
      </w:r>
    </w:p>
    <w:p w:rsidR="0020014D" w:rsidRDefault="0020014D" w:rsidP="00F01C12">
      <w:pPr>
        <w:pStyle w:val="StandardWeb"/>
        <w:rPr>
          <w:rStyle w:val="Fett"/>
        </w:rPr>
      </w:pPr>
      <w:r>
        <w:rPr>
          <w:rStyle w:val="Fett"/>
        </w:rPr>
        <w:t>Das Ziel des Westens</w:t>
      </w:r>
      <w:r w:rsidR="00223490">
        <w:rPr>
          <w:rStyle w:val="Fett"/>
        </w:rPr>
        <w:t xml:space="preserve"> wäre, die Blockade durch die russische</w:t>
      </w:r>
      <w:r>
        <w:rPr>
          <w:rStyle w:val="Fett"/>
        </w:rPr>
        <w:t xml:space="preserve"> Schwarzmeerflotte aufzuheben.</w:t>
      </w:r>
    </w:p>
    <w:p w:rsidR="0020014D" w:rsidRDefault="0020014D" w:rsidP="00F01C12">
      <w:pPr>
        <w:pStyle w:val="StandardWeb"/>
        <w:rPr>
          <w:rStyle w:val="Fett"/>
        </w:rPr>
      </w:pPr>
      <w:r>
        <w:rPr>
          <w:rStyle w:val="Fett"/>
        </w:rPr>
        <w:t>Durc</w:t>
      </w:r>
      <w:r w:rsidR="00223490">
        <w:rPr>
          <w:rStyle w:val="Fett"/>
        </w:rPr>
        <w:t xml:space="preserve">h die Konvention von </w:t>
      </w:r>
      <w:proofErr w:type="spellStart"/>
      <w:r w:rsidR="00223490">
        <w:rPr>
          <w:rStyle w:val="Fett"/>
        </w:rPr>
        <w:t>Montre</w:t>
      </w:r>
      <w:proofErr w:type="spellEnd"/>
      <w:r w:rsidR="00223490">
        <w:rPr>
          <w:rStyle w:val="Fett"/>
        </w:rPr>
        <w:t>‘ sei</w:t>
      </w:r>
      <w:r>
        <w:rPr>
          <w:rStyle w:val="Fett"/>
        </w:rPr>
        <w:t xml:space="preserve"> es nicht möglich, die eigenen Schiffe an die Halbinsel heranzuführen und</w:t>
      </w:r>
      <w:r w:rsidR="00223490">
        <w:rPr>
          <w:rStyle w:val="Fett"/>
        </w:rPr>
        <w:t xml:space="preserve"> würde</w:t>
      </w:r>
      <w:r>
        <w:rPr>
          <w:rStyle w:val="Fett"/>
        </w:rPr>
        <w:t xml:space="preserve"> auf Beschränkungen</w:t>
      </w:r>
      <w:r w:rsidR="00223490">
        <w:rPr>
          <w:rStyle w:val="Fett"/>
        </w:rPr>
        <w:t xml:space="preserve"> stoßen</w:t>
      </w:r>
      <w:r>
        <w:rPr>
          <w:rStyle w:val="Fett"/>
        </w:rPr>
        <w:t>.</w:t>
      </w:r>
    </w:p>
    <w:p w:rsidR="0020014D" w:rsidRDefault="0020014D" w:rsidP="00F01C12">
      <w:pPr>
        <w:pStyle w:val="StandardWeb"/>
        <w:rPr>
          <w:rStyle w:val="Fett"/>
        </w:rPr>
      </w:pPr>
      <w:r>
        <w:rPr>
          <w:rStyle w:val="Fett"/>
        </w:rPr>
        <w:t xml:space="preserve">Ungeachtet dessen, dass </w:t>
      </w:r>
      <w:r w:rsidR="00223490">
        <w:rPr>
          <w:rStyle w:val="Fett"/>
        </w:rPr>
        <w:t>die Türkei Mitglied der NATO sei, würde</w:t>
      </w:r>
      <w:r>
        <w:rPr>
          <w:rStyle w:val="Fett"/>
        </w:rPr>
        <w:t xml:space="preserve"> der türkische Präsident den westlichen Staaten Zutritt zu diesen Gewässern</w:t>
      </w:r>
      <w:r w:rsidR="00223490">
        <w:rPr>
          <w:rStyle w:val="Fett"/>
        </w:rPr>
        <w:t xml:space="preserve"> verweigern</w:t>
      </w:r>
      <w:r>
        <w:rPr>
          <w:rStyle w:val="Fett"/>
        </w:rPr>
        <w:t>.</w:t>
      </w:r>
    </w:p>
    <w:p w:rsidR="0020014D" w:rsidRPr="008252A2" w:rsidRDefault="0020014D" w:rsidP="00F01C12">
      <w:pPr>
        <w:pStyle w:val="StandardWeb"/>
        <w:rPr>
          <w:rStyle w:val="Fett"/>
        </w:rPr>
      </w:pPr>
      <w:r>
        <w:rPr>
          <w:rStyle w:val="Fett"/>
        </w:rPr>
        <w:t>Die vermehrte Anwesenheit von Schiffen</w:t>
      </w:r>
      <w:r w:rsidR="001D647C">
        <w:rPr>
          <w:rStyle w:val="Fett"/>
        </w:rPr>
        <w:t xml:space="preserve"> - z. B. NATO Militärschiffen</w:t>
      </w:r>
      <w:r w:rsidR="00223490">
        <w:rPr>
          <w:rStyle w:val="Fett"/>
        </w:rPr>
        <w:t xml:space="preserve"> </w:t>
      </w:r>
      <w:r w:rsidR="001D647C">
        <w:rPr>
          <w:rStyle w:val="Fett"/>
        </w:rPr>
        <w:t>- im Schwarzen Meer</w:t>
      </w:r>
      <w:r>
        <w:rPr>
          <w:rStyle w:val="Fett"/>
        </w:rPr>
        <w:t xml:space="preserve"> in diesen Gewässern würde außerdem Erdogans Ambitionen auf den Nahen Osten stören.</w:t>
      </w:r>
    </w:p>
    <w:p w:rsidR="001D647C" w:rsidRDefault="00223490" w:rsidP="00F01C12">
      <w:pPr>
        <w:pStyle w:val="StandardWeb"/>
        <w:rPr>
          <w:rStyle w:val="Fett"/>
        </w:rPr>
      </w:pPr>
      <w:r>
        <w:rPr>
          <w:rStyle w:val="Fett"/>
        </w:rPr>
        <w:t>Für seine Ziele würde</w:t>
      </w:r>
      <w:r w:rsidR="001D647C">
        <w:rPr>
          <w:rStyle w:val="Fett"/>
        </w:rPr>
        <w:t xml:space="preserve"> Erdogan auch Syrien und den Irak</w:t>
      </w:r>
      <w:r>
        <w:rPr>
          <w:rStyle w:val="Fett"/>
        </w:rPr>
        <w:t xml:space="preserve"> nutzen</w:t>
      </w:r>
      <w:r w:rsidR="001D647C">
        <w:rPr>
          <w:rStyle w:val="Fett"/>
        </w:rPr>
        <w:t>.</w:t>
      </w:r>
    </w:p>
    <w:p w:rsidR="00E16AE3" w:rsidRPr="00E16AE3" w:rsidRDefault="00E16AE3" w:rsidP="00F01C12">
      <w:pPr>
        <w:pStyle w:val="StandardWeb"/>
        <w:rPr>
          <w:rStyle w:val="Fett"/>
          <w:u w:val="single"/>
        </w:rPr>
      </w:pPr>
      <w:r w:rsidRPr="00E16AE3">
        <w:rPr>
          <w:rStyle w:val="Fett"/>
          <w:u w:val="single"/>
        </w:rPr>
        <w:t>Ziel des Westens</w:t>
      </w:r>
    </w:p>
    <w:p w:rsidR="001D647C" w:rsidRDefault="001D647C" w:rsidP="00F01C12">
      <w:pPr>
        <w:pStyle w:val="StandardWeb"/>
        <w:rPr>
          <w:rStyle w:val="Fett"/>
        </w:rPr>
      </w:pPr>
      <w:r>
        <w:rPr>
          <w:rStyle w:val="Fett"/>
        </w:rPr>
        <w:t xml:space="preserve">Um der Ukraine auf dem Seeweg mehr Raketenabwehrsysteme zur </w:t>
      </w:r>
      <w:r w:rsidR="00E16AE3">
        <w:rPr>
          <w:rStyle w:val="Fett"/>
        </w:rPr>
        <w:t>Verfügung stellen zu können, sei</w:t>
      </w:r>
      <w:r>
        <w:rPr>
          <w:rStyle w:val="Fett"/>
        </w:rPr>
        <w:t xml:space="preserve"> es</w:t>
      </w:r>
      <w:r w:rsidR="00E16AE3">
        <w:rPr>
          <w:rStyle w:val="Fett"/>
        </w:rPr>
        <w:t xml:space="preserve"> laut E. Bühler</w:t>
      </w:r>
      <w:r>
        <w:rPr>
          <w:rStyle w:val="Fett"/>
        </w:rPr>
        <w:t xml:space="preserve"> notwendig</w:t>
      </w:r>
      <w:r w:rsidR="00E16AE3">
        <w:rPr>
          <w:rStyle w:val="Fett"/>
        </w:rPr>
        <w:t>,</w:t>
      </w:r>
      <w:r>
        <w:rPr>
          <w:rStyle w:val="Fett"/>
        </w:rPr>
        <w:t xml:space="preserve"> in dieser Region ein effektives System der Luftwehrverteidigung zu schaffen.</w:t>
      </w:r>
    </w:p>
    <w:p w:rsidR="00E16AE3" w:rsidRPr="00142ED0" w:rsidRDefault="001D647C" w:rsidP="00F01C12">
      <w:pPr>
        <w:pStyle w:val="StandardWeb"/>
        <w:rPr>
          <w:rStyle w:val="Fett"/>
          <w:color w:val="FF0000"/>
        </w:rPr>
      </w:pPr>
      <w:r w:rsidRPr="00142ED0">
        <w:rPr>
          <w:rStyle w:val="Fett"/>
          <w:color w:val="FF0000"/>
        </w:rPr>
        <w:t>Das sei besonders aktuell, da der Westen plant, gegen Russland noch mehr Militärschläge durchzuführen.</w:t>
      </w:r>
    </w:p>
    <w:p w:rsidR="00F01C12" w:rsidRDefault="00E16AE3" w:rsidP="00F01C12">
      <w:pPr>
        <w:pStyle w:val="StandardWeb"/>
      </w:pPr>
      <w:r>
        <w:t xml:space="preserve">So bestand Bühler </w:t>
      </w:r>
      <w:r w:rsidR="00641C8A">
        <w:t xml:space="preserve">bereits </w:t>
      </w:r>
      <w:r>
        <w:t>in</w:t>
      </w:r>
      <w:r w:rsidR="005E2A28">
        <w:t xml:space="preserve"> seinem Interview mit Bild </w:t>
      </w:r>
      <w:r>
        <w:t>am 23. April 2023</w:t>
      </w:r>
      <w:r w:rsidR="005E2A28">
        <w:t xml:space="preserve"> darauf, dass die NATO der Ukraine mehr</w:t>
      </w:r>
      <w:r w:rsidR="00E32837" w:rsidRPr="00E32837">
        <w:t xml:space="preserve"> </w:t>
      </w:r>
      <w:r w:rsidR="00E32837">
        <w:t>Langstrecken</w:t>
      </w:r>
      <w:r>
        <w:t>raketen zur Verfügung stellt, weil man beabsichtig</w:t>
      </w:r>
      <w:r w:rsidR="00E32837">
        <w:t xml:space="preserve">e, die </w:t>
      </w:r>
      <w:r>
        <w:t>Lage zu verschärfen.</w:t>
      </w:r>
    </w:p>
    <w:p w:rsidR="00E16AE3" w:rsidRPr="00E16AE3" w:rsidRDefault="00E16AE3" w:rsidP="00F01C12">
      <w:pPr>
        <w:pStyle w:val="StandardWeb"/>
        <w:rPr>
          <w:b/>
          <w:u w:val="single"/>
        </w:rPr>
      </w:pPr>
      <w:r w:rsidRPr="00E16AE3">
        <w:rPr>
          <w:b/>
          <w:u w:val="single"/>
        </w:rPr>
        <w:t>Antwort Russlands</w:t>
      </w:r>
    </w:p>
    <w:p w:rsidR="00E32837" w:rsidRDefault="00E32837" w:rsidP="00F01C12">
      <w:pPr>
        <w:pStyle w:val="StandardWeb"/>
      </w:pPr>
      <w:r>
        <w:t>Zum gegenwärtigen Zeitpunkt würden die USA nach einer gangbaren Lösung dieses Problems suchen. Sie wären bereit, den Konflikt zu beenden, aber sie wollten auch keine Streitigkeiten.</w:t>
      </w:r>
    </w:p>
    <w:p w:rsidR="00E32837" w:rsidRDefault="00E32837" w:rsidP="00F01C12">
      <w:pPr>
        <w:pStyle w:val="StandardWeb"/>
      </w:pPr>
      <w:r>
        <w:t>Die Bedingungen die die USA vorschlag</w:t>
      </w:r>
      <w:r w:rsidR="00223490">
        <w:t>en, gefallen Russland und erst r</w:t>
      </w:r>
      <w:r>
        <w:t>echt den Feinden der USA</w:t>
      </w:r>
      <w:r w:rsidR="00316A8F">
        <w:t>,</w:t>
      </w:r>
      <w:r>
        <w:t xml:space="preserve"> nicht.</w:t>
      </w:r>
    </w:p>
    <w:p w:rsidR="00E32837" w:rsidRDefault="00E32837" w:rsidP="00F01C12">
      <w:pPr>
        <w:pStyle w:val="StandardWeb"/>
      </w:pPr>
      <w:r>
        <w:t xml:space="preserve">Aus diesem Grunde werde die Spezialoperation </w:t>
      </w:r>
      <w:proofErr w:type="spellStart"/>
      <w:r>
        <w:t>Rußlands</w:t>
      </w:r>
      <w:proofErr w:type="spellEnd"/>
      <w:r>
        <w:t xml:space="preserve"> anhalten und keinerlei</w:t>
      </w:r>
      <w:r w:rsidR="00863972">
        <w:t xml:space="preserve"> westliche Raketen wü</w:t>
      </w:r>
      <w:r>
        <w:t>rden sie aufhalten können.</w:t>
      </w:r>
    </w:p>
    <w:p w:rsidR="00E32837" w:rsidRDefault="00E16AE3" w:rsidP="00F01C12">
      <w:pPr>
        <w:pStyle w:val="StandardWeb"/>
      </w:pPr>
      <w:proofErr w:type="spellStart"/>
      <w:r>
        <w:t>Ruß</w:t>
      </w:r>
      <w:r w:rsidR="00E32837">
        <w:t>land</w:t>
      </w:r>
      <w:proofErr w:type="spellEnd"/>
      <w:r w:rsidR="00E32837">
        <w:t xml:space="preserve"> gehe davon aus, dass dem Gegner früher, oder </w:t>
      </w:r>
      <w:proofErr w:type="gramStart"/>
      <w:r w:rsidR="00E32837">
        <w:t>später  die</w:t>
      </w:r>
      <w:proofErr w:type="gramEnd"/>
      <w:r w:rsidR="00E32837">
        <w:t xml:space="preserve"> Munition ausgeht. Dann stehe der Westen vor der Wahl, seine eigenen Soldaten in das Kriegsgebiet zu schicken, oder den Sieg Russlands</w:t>
      </w:r>
      <w:r>
        <w:t xml:space="preserve"> anzuerkennen zu den für </w:t>
      </w:r>
      <w:proofErr w:type="spellStart"/>
      <w:r>
        <w:t>Rußland</w:t>
      </w:r>
      <w:proofErr w:type="spellEnd"/>
      <w:r>
        <w:t xml:space="preserve"> genehmen Bedingungen.</w:t>
      </w:r>
    </w:p>
    <w:p w:rsidR="00E16AE3" w:rsidRPr="00E32837" w:rsidRDefault="00E16AE3" w:rsidP="00F01C12">
      <w:pPr>
        <w:pStyle w:val="StandardWeb"/>
      </w:pPr>
      <w:r>
        <w:lastRenderedPageBreak/>
        <w:t xml:space="preserve">Wahrscheinlich sei die 2. Variante, da ein weiterer Kampf mit </w:t>
      </w:r>
      <w:proofErr w:type="spellStart"/>
      <w:r>
        <w:t>Rußland</w:t>
      </w:r>
      <w:proofErr w:type="spellEnd"/>
      <w:r>
        <w:t xml:space="preserve"> für den Westen ein böses Ende nehmen könnte.</w:t>
      </w:r>
    </w:p>
    <w:p w:rsidR="00F01C12" w:rsidRPr="00316A8F" w:rsidRDefault="00316A8F" w:rsidP="00F01C12">
      <w:pPr>
        <w:pStyle w:val="StandardWeb"/>
      </w:pPr>
      <w:r>
        <w:rPr>
          <w:rStyle w:val="Fett"/>
        </w:rPr>
        <w:t>Der</w:t>
      </w:r>
      <w:r w:rsidRPr="00316A8F">
        <w:rPr>
          <w:rStyle w:val="Fett"/>
        </w:rPr>
        <w:t xml:space="preserve"> </w:t>
      </w:r>
      <w:r>
        <w:rPr>
          <w:rStyle w:val="Fett"/>
        </w:rPr>
        <w:t>massive</w:t>
      </w:r>
      <w:r w:rsidRPr="00316A8F">
        <w:rPr>
          <w:rStyle w:val="Fett"/>
        </w:rPr>
        <w:t xml:space="preserve"> </w:t>
      </w:r>
      <w:proofErr w:type="spellStart"/>
      <w:r>
        <w:rPr>
          <w:rStyle w:val="Fett"/>
        </w:rPr>
        <w:t>Rakteneinsatz</w:t>
      </w:r>
      <w:proofErr w:type="spellEnd"/>
      <w:r w:rsidRPr="00316A8F">
        <w:rPr>
          <w:rStyle w:val="Fett"/>
        </w:rPr>
        <w:t xml:space="preserve"> </w:t>
      </w:r>
      <w:proofErr w:type="spellStart"/>
      <w:r>
        <w:rPr>
          <w:rStyle w:val="Fett"/>
        </w:rPr>
        <w:t>Ru</w:t>
      </w:r>
      <w:r w:rsidRPr="00316A8F">
        <w:rPr>
          <w:rStyle w:val="Fett"/>
        </w:rPr>
        <w:t>ß</w:t>
      </w:r>
      <w:r>
        <w:rPr>
          <w:rStyle w:val="Fett"/>
        </w:rPr>
        <w:t>lands</w:t>
      </w:r>
      <w:proofErr w:type="spellEnd"/>
      <w:r w:rsidRPr="00316A8F">
        <w:rPr>
          <w:rStyle w:val="Fett"/>
        </w:rPr>
        <w:t xml:space="preserve"> </w:t>
      </w:r>
      <w:r>
        <w:rPr>
          <w:rStyle w:val="Fett"/>
        </w:rPr>
        <w:t>am</w:t>
      </w:r>
      <w:r w:rsidRPr="00316A8F">
        <w:rPr>
          <w:rStyle w:val="Fett"/>
        </w:rPr>
        <w:t xml:space="preserve"> 29.</w:t>
      </w:r>
      <w:r>
        <w:rPr>
          <w:rStyle w:val="Fett"/>
        </w:rPr>
        <w:t xml:space="preserve"> Dezember 2023 gegen ukrainische </w:t>
      </w:r>
      <w:proofErr w:type="gramStart"/>
      <w:r>
        <w:rPr>
          <w:rStyle w:val="Fett"/>
        </w:rPr>
        <w:t>Militärobjekte,  war</w:t>
      </w:r>
      <w:proofErr w:type="gramEnd"/>
      <w:r>
        <w:rPr>
          <w:rStyle w:val="Fett"/>
        </w:rPr>
        <w:t xml:space="preserve"> den Worten des Militärexperten Jurij </w:t>
      </w:r>
      <w:proofErr w:type="spellStart"/>
      <w:r>
        <w:rPr>
          <w:rStyle w:val="Fett"/>
        </w:rPr>
        <w:t>Knutow</w:t>
      </w:r>
      <w:proofErr w:type="spellEnd"/>
      <w:r w:rsidR="00863972">
        <w:rPr>
          <w:rStyle w:val="Fett"/>
        </w:rPr>
        <w:t xml:space="preserve"> zufolge,</w:t>
      </w:r>
      <w:r>
        <w:rPr>
          <w:rStyle w:val="Fett"/>
        </w:rPr>
        <w:t xml:space="preserve"> die Antwort auf den Angriff der Ukraine auf das</w:t>
      </w:r>
      <w:r w:rsidR="00E10068">
        <w:rPr>
          <w:rStyle w:val="Fett"/>
        </w:rPr>
        <w:t xml:space="preserve"> Landungsschiff in Feodosia.</w:t>
      </w:r>
    </w:p>
    <w:p w:rsidR="00F01C12" w:rsidRPr="007E3574" w:rsidRDefault="00E10068" w:rsidP="00F01C12">
      <w:pPr>
        <w:pStyle w:val="StandardWeb"/>
      </w:pPr>
      <w:r>
        <w:rPr>
          <w:rStyle w:val="Fett"/>
        </w:rPr>
        <w:t xml:space="preserve">Außerdem war </w:t>
      </w:r>
      <w:proofErr w:type="spellStart"/>
      <w:r>
        <w:rPr>
          <w:rStyle w:val="Fett"/>
        </w:rPr>
        <w:t>Zelenskij</w:t>
      </w:r>
      <w:proofErr w:type="spellEnd"/>
      <w:r>
        <w:rPr>
          <w:rStyle w:val="Fett"/>
        </w:rPr>
        <w:t xml:space="preserve"> gegenüber den russischen Fliegern mit provokativen Erklärungen aufgetreten und hatte ihnen verboten, über ukrainisches Territorium zu fliegen</w:t>
      </w:r>
      <w:r w:rsidR="000A01CE">
        <w:rPr>
          <w:rStyle w:val="Fett"/>
        </w:rPr>
        <w:t>.</w:t>
      </w:r>
      <w:r w:rsidR="007E3574" w:rsidRPr="007E3574">
        <w:rPr>
          <w:rStyle w:val="Fett"/>
        </w:rPr>
        <w:t xml:space="preserve"> </w:t>
      </w:r>
      <w:r w:rsidR="004F57B6">
        <w:rPr>
          <w:rStyle w:val="Fett"/>
        </w:rPr>
        <w:t>Dabei hatte er</w:t>
      </w:r>
      <w:r w:rsidR="007E3574">
        <w:rPr>
          <w:rStyle w:val="Fett"/>
        </w:rPr>
        <w:t xml:space="preserve"> auf die starke Luftabwehr</w:t>
      </w:r>
      <w:r w:rsidR="004F57B6">
        <w:rPr>
          <w:rStyle w:val="Fett"/>
        </w:rPr>
        <w:t xml:space="preserve"> verwiesen</w:t>
      </w:r>
      <w:r w:rsidR="007E3574">
        <w:rPr>
          <w:rStyle w:val="Fett"/>
        </w:rPr>
        <w:t>.</w:t>
      </w:r>
    </w:p>
    <w:p w:rsidR="00810B03" w:rsidRDefault="004F57B6" w:rsidP="00F01C12">
      <w:pPr>
        <w:pStyle w:val="StandardWeb"/>
        <w:rPr>
          <w:rStyle w:val="Fett"/>
        </w:rPr>
      </w:pPr>
      <w:r>
        <w:rPr>
          <w:rStyle w:val="Fett"/>
        </w:rPr>
        <w:t>Die Luft-und Weltraumkräfte</w:t>
      </w:r>
      <w:r w:rsidR="00810B03">
        <w:rPr>
          <w:rStyle w:val="Fett"/>
        </w:rPr>
        <w:t xml:space="preserve"> Russlands </w:t>
      </w:r>
      <w:proofErr w:type="spellStart"/>
      <w:r w:rsidR="00810B03">
        <w:rPr>
          <w:rStyle w:val="Fett"/>
        </w:rPr>
        <w:t>erkärte</w:t>
      </w:r>
      <w:r>
        <w:rPr>
          <w:rStyle w:val="Fett"/>
        </w:rPr>
        <w:t>n</w:t>
      </w:r>
      <w:proofErr w:type="spellEnd"/>
      <w:r w:rsidR="00810B03">
        <w:rPr>
          <w:rStyle w:val="Fett"/>
        </w:rPr>
        <w:t xml:space="preserve">, dass dieser Hinweis unzulässig </w:t>
      </w:r>
      <w:proofErr w:type="gramStart"/>
      <w:r w:rsidR="00810B03">
        <w:rPr>
          <w:rStyle w:val="Fett"/>
        </w:rPr>
        <w:t>sei,,</w:t>
      </w:r>
      <w:proofErr w:type="gramEnd"/>
      <w:r w:rsidR="00810B03">
        <w:rPr>
          <w:rStyle w:val="Fett"/>
        </w:rPr>
        <w:t xml:space="preserve"> da auch die Flügelraketen in der Lage wären, beliebige Ziele zu erreichen, sagte der Militärexperte.</w:t>
      </w:r>
    </w:p>
    <w:p w:rsidR="00810B03" w:rsidRDefault="00810B03" w:rsidP="00F01C12">
      <w:pPr>
        <w:pStyle w:val="StandardWeb"/>
        <w:rPr>
          <w:rStyle w:val="Fett"/>
        </w:rPr>
      </w:pPr>
      <w:proofErr w:type="spellStart"/>
      <w:r>
        <w:rPr>
          <w:rStyle w:val="Fett"/>
        </w:rPr>
        <w:t>Knutow</w:t>
      </w:r>
      <w:proofErr w:type="spellEnd"/>
      <w:r w:rsidRPr="00810B03">
        <w:rPr>
          <w:rStyle w:val="Fett"/>
        </w:rPr>
        <w:t xml:space="preserve"> </w:t>
      </w:r>
      <w:r>
        <w:rPr>
          <w:rStyle w:val="Fett"/>
        </w:rPr>
        <w:t>f</w:t>
      </w:r>
      <w:r w:rsidRPr="00810B03">
        <w:rPr>
          <w:rStyle w:val="Fett"/>
        </w:rPr>
        <w:t>ü</w:t>
      </w:r>
      <w:r>
        <w:rPr>
          <w:rStyle w:val="Fett"/>
        </w:rPr>
        <w:t>gte</w:t>
      </w:r>
      <w:r w:rsidRPr="00810B03">
        <w:rPr>
          <w:rStyle w:val="Fett"/>
        </w:rPr>
        <w:t xml:space="preserve"> </w:t>
      </w:r>
      <w:r>
        <w:rPr>
          <w:rStyle w:val="Fett"/>
        </w:rPr>
        <w:t>hinzu</w:t>
      </w:r>
      <w:r w:rsidRPr="00810B03">
        <w:rPr>
          <w:rStyle w:val="Fett"/>
        </w:rPr>
        <w:t xml:space="preserve">, </w:t>
      </w:r>
      <w:r>
        <w:rPr>
          <w:rStyle w:val="Fett"/>
        </w:rPr>
        <w:t>dass</w:t>
      </w:r>
      <w:r w:rsidRPr="00810B03">
        <w:rPr>
          <w:rStyle w:val="Fett"/>
        </w:rPr>
        <w:t xml:space="preserve"> </w:t>
      </w:r>
      <w:r>
        <w:rPr>
          <w:rStyle w:val="Fett"/>
        </w:rPr>
        <w:t>die</w:t>
      </w:r>
      <w:r w:rsidRPr="00810B03">
        <w:rPr>
          <w:rStyle w:val="Fett"/>
        </w:rPr>
        <w:t xml:space="preserve"> </w:t>
      </w:r>
      <w:r>
        <w:rPr>
          <w:rStyle w:val="Fett"/>
        </w:rPr>
        <w:t>Luftstreitkr</w:t>
      </w:r>
      <w:r w:rsidRPr="00810B03">
        <w:rPr>
          <w:rStyle w:val="Fett"/>
        </w:rPr>
        <w:t>ä</w:t>
      </w:r>
      <w:r>
        <w:rPr>
          <w:rStyle w:val="Fett"/>
        </w:rPr>
        <w:t>fte</w:t>
      </w:r>
      <w:r w:rsidR="004F57B6">
        <w:rPr>
          <w:rStyle w:val="Fett"/>
        </w:rPr>
        <w:t xml:space="preserve"> Russlands</w:t>
      </w:r>
      <w:r>
        <w:rPr>
          <w:rStyle w:val="Fett"/>
        </w:rPr>
        <w:t xml:space="preserve"> sowohl Raketen verschiedener Typen, als auch Flügelraketen von großer Genauigkeit verwenden, die beliebige Ziele treffen könnten.</w:t>
      </w:r>
      <w:r w:rsidRPr="00810B03">
        <w:rPr>
          <w:rStyle w:val="Fett"/>
        </w:rPr>
        <w:t xml:space="preserve"> </w:t>
      </w:r>
    </w:p>
    <w:p w:rsidR="00810B03" w:rsidRDefault="00810B03" w:rsidP="00F01C12">
      <w:pPr>
        <w:pStyle w:val="StandardWeb"/>
        <w:rPr>
          <w:rStyle w:val="Fett"/>
        </w:rPr>
      </w:pPr>
      <w:r>
        <w:rPr>
          <w:rStyle w:val="Fett"/>
        </w:rPr>
        <w:t xml:space="preserve">„Dies war ein </w:t>
      </w:r>
      <w:proofErr w:type="gramStart"/>
      <w:r>
        <w:rPr>
          <w:rStyle w:val="Fett"/>
        </w:rPr>
        <w:t xml:space="preserve">an  </w:t>
      </w:r>
      <w:proofErr w:type="spellStart"/>
      <w:r>
        <w:rPr>
          <w:rStyle w:val="Fett"/>
        </w:rPr>
        <w:t>Zelenski</w:t>
      </w:r>
      <w:proofErr w:type="spellEnd"/>
      <w:proofErr w:type="gramEnd"/>
      <w:r>
        <w:rPr>
          <w:rStyle w:val="Fett"/>
        </w:rPr>
        <w:t xml:space="preserve"> gesandtes Signal, über die Folgen für sein Land nachzudenken“, sollten sich bestimmte Militärschläge wiederholen, fügte der Militärexperte hinzu.</w:t>
      </w:r>
    </w:p>
    <w:p w:rsidR="00F01C12" w:rsidRPr="00B65A94" w:rsidRDefault="00B65A94" w:rsidP="00F01C12">
      <w:pPr>
        <w:pStyle w:val="StandardWeb"/>
      </w:pPr>
      <w:r>
        <w:rPr>
          <w:rStyle w:val="Fett"/>
        </w:rPr>
        <w:t xml:space="preserve">Die Ausgabe Military Watch </w:t>
      </w:r>
      <w:proofErr w:type="spellStart"/>
      <w:r>
        <w:rPr>
          <w:rStyle w:val="Fett"/>
        </w:rPr>
        <w:t>Magain</w:t>
      </w:r>
      <w:proofErr w:type="spellEnd"/>
      <w:r>
        <w:rPr>
          <w:rStyle w:val="Fett"/>
        </w:rPr>
        <w:t xml:space="preserve"> berichtete ebenfalls darüber, dass es die Hauptaufgabe der Luft und Weltraumkräfte Russlands am 29.12.2023 auf ukrainischem Territorium waren, die Lagerstätten mit NATO-Raketen für Storm Shadow und SCALP, aber auch die Flugplätze dafür selbst zu treffen.</w:t>
      </w:r>
    </w:p>
    <w:p w:rsidR="00871AFC" w:rsidRDefault="00954A4E">
      <w:hyperlink r:id="rId4" w:history="1">
        <w:r w:rsidRPr="00F924C6">
          <w:rPr>
            <w:rStyle w:val="Hyperlink"/>
          </w:rPr>
          <w:t>https://spichky.mirtesen.ru/blog/43213000805/Zapad-pustilsya-vo-vse-tyazhkie-Kiev-poluchil-taynyiy-podarok-ot?utm_referrer=mirtesen.ru</w:t>
        </w:r>
      </w:hyperlink>
    </w:p>
    <w:p w:rsidR="00871AFC" w:rsidRPr="00B65A94" w:rsidRDefault="00B65A94">
      <w:bookmarkStart w:id="0" w:name="_GoBack"/>
      <w:bookmarkEnd w:id="0"/>
      <w:r>
        <w:t>Übersetzung: Brigitte Queck</w:t>
      </w:r>
    </w:p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871AFC" w:rsidRPr="00B65A94" w:rsidRDefault="00871AFC"/>
    <w:p w:rsidR="00682C8C" w:rsidRPr="00B65A94" w:rsidRDefault="00682C8C"/>
    <w:sectPr w:rsidR="00682C8C" w:rsidRPr="00B65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C"/>
    <w:rsid w:val="000A01CE"/>
    <w:rsid w:val="000C1834"/>
    <w:rsid w:val="00142ED0"/>
    <w:rsid w:val="001D647C"/>
    <w:rsid w:val="0020014D"/>
    <w:rsid w:val="00223490"/>
    <w:rsid w:val="00316A8F"/>
    <w:rsid w:val="0047140C"/>
    <w:rsid w:val="004F57B6"/>
    <w:rsid w:val="005B0BB8"/>
    <w:rsid w:val="005E2A28"/>
    <w:rsid w:val="00641C8A"/>
    <w:rsid w:val="00682C8C"/>
    <w:rsid w:val="006F5C4E"/>
    <w:rsid w:val="007E3574"/>
    <w:rsid w:val="00810B03"/>
    <w:rsid w:val="008252A2"/>
    <w:rsid w:val="00863972"/>
    <w:rsid w:val="00871AFC"/>
    <w:rsid w:val="00954A4E"/>
    <w:rsid w:val="00B0527B"/>
    <w:rsid w:val="00B65A94"/>
    <w:rsid w:val="00CD2473"/>
    <w:rsid w:val="00E10068"/>
    <w:rsid w:val="00E16AE3"/>
    <w:rsid w:val="00E32837"/>
    <w:rsid w:val="00F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5CC0"/>
  <w15:chartTrackingRefBased/>
  <w15:docId w15:val="{5A55CCC0-C2E9-4452-B8C8-2A987E7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1C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1C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0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chky.mirtesen.ru/blog/43213000805/Zapad-pustilsya-vo-vse-tyazhkie-Kiev-poluchil-taynyiy-podarok-ot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2024-01-08T21:24:00Z</dcterms:created>
  <dcterms:modified xsi:type="dcterms:W3CDTF">2024-01-08T21:24:00Z</dcterms:modified>
</cp:coreProperties>
</file>