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87" w:rsidRDefault="00226B96" w:rsidP="004061B2">
      <w:pPr>
        <w:jc w:val="center"/>
        <w:rPr>
          <w:rFonts w:ascii="Times New Roman" w:hAnsi="Times New Roman"/>
          <w:b/>
          <w:sz w:val="28"/>
        </w:rPr>
      </w:pPr>
      <w:r>
        <w:rPr>
          <w:rFonts w:ascii="Times New Roman" w:hAnsi="Times New Roman"/>
          <w:b/>
          <w:sz w:val="28"/>
        </w:rPr>
        <w:t>75. Jahrestag des Sieges über den</w:t>
      </w:r>
      <w:r w:rsidRPr="00226B96">
        <w:rPr>
          <w:rFonts w:ascii="Times New Roman" w:hAnsi="Times New Roman"/>
          <w:b/>
          <w:sz w:val="28"/>
        </w:rPr>
        <w:t xml:space="preserve"> Faschismus</w:t>
      </w:r>
    </w:p>
    <w:p w:rsidR="00226B96" w:rsidRDefault="00226B96" w:rsidP="004061B2">
      <w:pPr>
        <w:jc w:val="center"/>
        <w:rPr>
          <w:rFonts w:ascii="Times New Roman" w:hAnsi="Times New Roman"/>
          <w:sz w:val="24"/>
        </w:rPr>
      </w:pPr>
      <w:r>
        <w:rPr>
          <w:rFonts w:ascii="Times New Roman" w:hAnsi="Times New Roman"/>
          <w:sz w:val="24"/>
        </w:rPr>
        <w:t>Brigitte Queck</w:t>
      </w:r>
    </w:p>
    <w:p w:rsidR="00226B96" w:rsidRDefault="004061B2">
      <w:pPr>
        <w:rPr>
          <w:rFonts w:ascii="Times New Roman" w:hAnsi="Times New Roman"/>
          <w:sz w:val="24"/>
        </w:rPr>
      </w:pPr>
      <w:r>
        <w:rPr>
          <w:rFonts w:ascii="Times New Roman" w:hAnsi="Times New Roman"/>
          <w:sz w:val="24"/>
        </w:rPr>
        <w:br/>
      </w:r>
      <w:r w:rsidR="00312CD0">
        <w:rPr>
          <w:rFonts w:ascii="Times New Roman" w:hAnsi="Times New Roman"/>
          <w:sz w:val="24"/>
        </w:rPr>
        <w:t>Hinterhältig und feige</w:t>
      </w:r>
      <w:r w:rsidR="00226B96">
        <w:rPr>
          <w:rFonts w:ascii="Times New Roman" w:hAnsi="Times New Roman"/>
          <w:sz w:val="24"/>
        </w:rPr>
        <w:t xml:space="preserve"> hatte das faschistische Deutschland am 22</w:t>
      </w:r>
      <w:r w:rsidR="00B10E77">
        <w:rPr>
          <w:rFonts w:ascii="Times New Roman" w:hAnsi="Times New Roman"/>
          <w:sz w:val="24"/>
        </w:rPr>
        <w:t>. Juni 1941 die UdSSR überfallen.</w:t>
      </w:r>
    </w:p>
    <w:p w:rsidR="00B10E77" w:rsidRDefault="00B10E77">
      <w:pPr>
        <w:rPr>
          <w:rFonts w:ascii="Times New Roman" w:hAnsi="Times New Roman"/>
          <w:sz w:val="24"/>
        </w:rPr>
      </w:pPr>
      <w:r>
        <w:rPr>
          <w:rFonts w:ascii="Times New Roman" w:hAnsi="Times New Roman"/>
          <w:sz w:val="24"/>
        </w:rPr>
        <w:t xml:space="preserve">An diesem </w:t>
      </w:r>
      <w:r w:rsidR="003B1B7B">
        <w:rPr>
          <w:rFonts w:ascii="Times New Roman" w:hAnsi="Times New Roman"/>
          <w:sz w:val="24"/>
        </w:rPr>
        <w:t>Tage begann der opferreichste</w:t>
      </w:r>
      <w:r>
        <w:rPr>
          <w:rFonts w:ascii="Times New Roman" w:hAnsi="Times New Roman"/>
          <w:sz w:val="24"/>
        </w:rPr>
        <w:t xml:space="preserve"> Krieg in der Geschichte der Völker der Sowjetunion. In diesen schweren Jahres des Verteidigungskrieges bewährte sich die sozialistis</w:t>
      </w:r>
      <w:r w:rsidR="008E53CB">
        <w:rPr>
          <w:rFonts w:ascii="Times New Roman" w:hAnsi="Times New Roman"/>
          <w:sz w:val="24"/>
        </w:rPr>
        <w:t>che Gesellschaftsordnung und die</w:t>
      </w:r>
      <w:r>
        <w:rPr>
          <w:rFonts w:ascii="Times New Roman" w:hAnsi="Times New Roman"/>
          <w:sz w:val="24"/>
        </w:rPr>
        <w:t xml:space="preserve"> führenden Rolle der Arbeiterklasse unter der klugen, sachgerechten, energischen und konzentrierten Führu</w:t>
      </w:r>
      <w:r w:rsidR="00B6307F">
        <w:rPr>
          <w:rFonts w:ascii="Times New Roman" w:hAnsi="Times New Roman"/>
          <w:sz w:val="24"/>
        </w:rPr>
        <w:t xml:space="preserve">ng </w:t>
      </w:r>
      <w:r w:rsidR="00906684">
        <w:rPr>
          <w:rFonts w:ascii="Times New Roman" w:hAnsi="Times New Roman"/>
          <w:sz w:val="24"/>
        </w:rPr>
        <w:t>J.W</w:t>
      </w:r>
      <w:r>
        <w:rPr>
          <w:rFonts w:ascii="Times New Roman" w:hAnsi="Times New Roman"/>
          <w:sz w:val="24"/>
        </w:rPr>
        <w:t>. Stalin</w:t>
      </w:r>
      <w:r w:rsidR="00B6307F">
        <w:rPr>
          <w:rFonts w:ascii="Times New Roman" w:hAnsi="Times New Roman"/>
          <w:sz w:val="24"/>
        </w:rPr>
        <w:t>s</w:t>
      </w:r>
      <w:r>
        <w:rPr>
          <w:rFonts w:ascii="Times New Roman" w:hAnsi="Times New Roman"/>
          <w:sz w:val="24"/>
        </w:rPr>
        <w:t>, getragen vom Patriotismus aller Völker der Sowjetunion, den Feind von ihrem Territorium zu vertreiben.</w:t>
      </w:r>
    </w:p>
    <w:p w:rsidR="00B10E77" w:rsidRDefault="00B10E77">
      <w:pPr>
        <w:rPr>
          <w:rFonts w:ascii="Times New Roman" w:hAnsi="Times New Roman"/>
          <w:sz w:val="24"/>
        </w:rPr>
      </w:pPr>
      <w:r>
        <w:rPr>
          <w:rFonts w:ascii="Times New Roman" w:hAnsi="Times New Roman"/>
          <w:sz w:val="24"/>
        </w:rPr>
        <w:t>Nicht unerwähnt bleiben darf die Partisanenbewegung in der Sowjetunion und anderen europäischen</w:t>
      </w:r>
      <w:r w:rsidR="00285955">
        <w:rPr>
          <w:rFonts w:ascii="Times New Roman" w:hAnsi="Times New Roman"/>
          <w:sz w:val="24"/>
        </w:rPr>
        <w:t xml:space="preserve"> Länder im Rücken des Feindes.</w:t>
      </w:r>
    </w:p>
    <w:p w:rsidR="00285955" w:rsidRDefault="00285955">
      <w:pPr>
        <w:rPr>
          <w:rFonts w:ascii="Times New Roman" w:hAnsi="Times New Roman"/>
          <w:sz w:val="24"/>
        </w:rPr>
      </w:pPr>
      <w:r>
        <w:rPr>
          <w:rFonts w:ascii="Times New Roman" w:hAnsi="Times New Roman"/>
          <w:sz w:val="24"/>
        </w:rPr>
        <w:t>Als die Sowjetarmee nach und nach ihre Heimat und danach auch ihre europäischen Nachbarländer</w:t>
      </w:r>
      <w:r w:rsidR="00B6307F">
        <w:rPr>
          <w:rFonts w:ascii="Times New Roman" w:hAnsi="Times New Roman"/>
          <w:sz w:val="24"/>
        </w:rPr>
        <w:t xml:space="preserve"> vom Faschismus befreiten</w:t>
      </w:r>
      <w:r>
        <w:rPr>
          <w:rFonts w:ascii="Times New Roman" w:hAnsi="Times New Roman"/>
          <w:sz w:val="24"/>
        </w:rPr>
        <w:t>, wurd</w:t>
      </w:r>
      <w:r w:rsidR="00030BBE">
        <w:rPr>
          <w:rFonts w:ascii="Times New Roman" w:hAnsi="Times New Roman"/>
          <w:sz w:val="24"/>
        </w:rPr>
        <w:t>en die Sowjetsoldaten in allen von ihnen befreiten Ländern,</w:t>
      </w:r>
      <w:r w:rsidR="00B6307F">
        <w:rPr>
          <w:rFonts w:ascii="Times New Roman" w:hAnsi="Times New Roman"/>
          <w:sz w:val="24"/>
        </w:rPr>
        <w:t xml:space="preserve"> so z. B. auch </w:t>
      </w:r>
      <w:r>
        <w:rPr>
          <w:rFonts w:ascii="Times New Roman" w:hAnsi="Times New Roman"/>
          <w:sz w:val="24"/>
        </w:rPr>
        <w:t>in Prag</w:t>
      </w:r>
      <w:r w:rsidR="00906684">
        <w:rPr>
          <w:rFonts w:ascii="Times New Roman" w:hAnsi="Times New Roman"/>
          <w:sz w:val="24"/>
        </w:rPr>
        <w:t>,</w:t>
      </w:r>
      <w:r>
        <w:rPr>
          <w:rFonts w:ascii="Times New Roman" w:hAnsi="Times New Roman"/>
          <w:sz w:val="24"/>
        </w:rPr>
        <w:t xml:space="preserve"> begeistert gefeiert.</w:t>
      </w:r>
    </w:p>
    <w:p w:rsidR="00285955" w:rsidRDefault="000919D6">
      <w:pPr>
        <w:rPr>
          <w:rFonts w:ascii="Times New Roman" w:hAnsi="Times New Roman"/>
          <w:sz w:val="24"/>
        </w:rPr>
      </w:pPr>
      <w:r>
        <w:rPr>
          <w:rFonts w:ascii="Times New Roman" w:hAnsi="Times New Roman"/>
          <w:sz w:val="24"/>
        </w:rPr>
        <w:t>Die ganze Welt sprach damals mit höchster Anerkennung und L</w:t>
      </w:r>
      <w:r w:rsidR="00AE6AE3">
        <w:rPr>
          <w:rFonts w:ascii="Times New Roman" w:hAnsi="Times New Roman"/>
          <w:sz w:val="24"/>
        </w:rPr>
        <w:t>ob von den berühmten sowjetischen</w:t>
      </w:r>
      <w:r>
        <w:rPr>
          <w:rFonts w:ascii="Times New Roman" w:hAnsi="Times New Roman"/>
          <w:sz w:val="24"/>
        </w:rPr>
        <w:t xml:space="preserve"> Militäroperationen</w:t>
      </w:r>
      <w:r w:rsidR="00A54D60">
        <w:rPr>
          <w:rFonts w:ascii="Times New Roman" w:hAnsi="Times New Roman"/>
          <w:sz w:val="24"/>
        </w:rPr>
        <w:t xml:space="preserve">, durch </w:t>
      </w:r>
      <w:r w:rsidR="00861E81">
        <w:rPr>
          <w:rFonts w:ascii="Times New Roman" w:hAnsi="Times New Roman"/>
          <w:sz w:val="24"/>
        </w:rPr>
        <w:t xml:space="preserve">die </w:t>
      </w:r>
      <w:r w:rsidR="00A54D60">
        <w:rPr>
          <w:rFonts w:ascii="Times New Roman" w:hAnsi="Times New Roman"/>
          <w:sz w:val="24"/>
        </w:rPr>
        <w:t>es</w:t>
      </w:r>
      <w:r>
        <w:rPr>
          <w:rFonts w:ascii="Times New Roman" w:hAnsi="Times New Roman"/>
          <w:sz w:val="24"/>
        </w:rPr>
        <w:t xml:space="preserve"> Stalin und sein</w:t>
      </w:r>
      <w:r w:rsidR="00A54D60">
        <w:rPr>
          <w:rFonts w:ascii="Times New Roman" w:hAnsi="Times New Roman"/>
          <w:sz w:val="24"/>
        </w:rPr>
        <w:t>em</w:t>
      </w:r>
      <w:r>
        <w:rPr>
          <w:rFonts w:ascii="Times New Roman" w:hAnsi="Times New Roman"/>
          <w:sz w:val="24"/>
        </w:rPr>
        <w:t xml:space="preserve"> Generalstab, gestützt auf die kampfesbewusste Sowjetarmee</w:t>
      </w:r>
      <w:r w:rsidR="00A54D60">
        <w:rPr>
          <w:rFonts w:ascii="Times New Roman" w:hAnsi="Times New Roman"/>
          <w:sz w:val="24"/>
        </w:rPr>
        <w:t xml:space="preserve">, gelang, den brutalen, faschistischen Truppen Einhalt zu gebieten und </w:t>
      </w:r>
      <w:r w:rsidR="00861E81">
        <w:rPr>
          <w:rFonts w:ascii="Times New Roman" w:hAnsi="Times New Roman"/>
          <w:sz w:val="24"/>
        </w:rPr>
        <w:t xml:space="preserve">diese </w:t>
      </w:r>
      <w:r w:rsidR="00A54D60">
        <w:rPr>
          <w:rFonts w:ascii="Times New Roman" w:hAnsi="Times New Roman"/>
          <w:sz w:val="24"/>
        </w:rPr>
        <w:t>siegreich zu schlagen.</w:t>
      </w:r>
    </w:p>
    <w:p w:rsidR="00A54D60" w:rsidRDefault="00A54D60">
      <w:pPr>
        <w:rPr>
          <w:rFonts w:ascii="Times New Roman" w:hAnsi="Times New Roman"/>
          <w:sz w:val="24"/>
        </w:rPr>
      </w:pPr>
      <w:r>
        <w:rPr>
          <w:rFonts w:ascii="Times New Roman" w:hAnsi="Times New Roman"/>
          <w:sz w:val="24"/>
        </w:rPr>
        <w:t>Umso bedauernswert</w:t>
      </w:r>
      <w:r w:rsidR="00861E81">
        <w:rPr>
          <w:rFonts w:ascii="Times New Roman" w:hAnsi="Times New Roman"/>
          <w:sz w:val="24"/>
        </w:rPr>
        <w:t>er</w:t>
      </w:r>
      <w:r>
        <w:rPr>
          <w:rFonts w:ascii="Times New Roman" w:hAnsi="Times New Roman"/>
          <w:sz w:val="24"/>
        </w:rPr>
        <w:t xml:space="preserve"> und schändlich</w:t>
      </w:r>
      <w:r w:rsidR="00861E81">
        <w:rPr>
          <w:rFonts w:ascii="Times New Roman" w:hAnsi="Times New Roman"/>
          <w:sz w:val="24"/>
        </w:rPr>
        <w:t>er</w:t>
      </w:r>
      <w:r>
        <w:rPr>
          <w:rFonts w:ascii="Times New Roman" w:hAnsi="Times New Roman"/>
          <w:sz w:val="24"/>
        </w:rPr>
        <w:t xml:space="preserve"> ist es, dass das Europäische Parlament am 27. September 2019 mit der „Entschließung zur Bedeutung des europäischen Geschichtsbewußtseins für die Zukunft Europas“ ein skandalöses, antikommunistisches und Russland feindliches Dokument beschlossen hat.</w:t>
      </w:r>
    </w:p>
    <w:p w:rsidR="00A54D60" w:rsidRDefault="00A54D60">
      <w:pPr>
        <w:rPr>
          <w:rFonts w:ascii="Times New Roman" w:hAnsi="Times New Roman"/>
          <w:sz w:val="24"/>
        </w:rPr>
      </w:pPr>
      <w:r>
        <w:rPr>
          <w:rFonts w:ascii="Times New Roman" w:hAnsi="Times New Roman"/>
          <w:sz w:val="24"/>
        </w:rPr>
        <w:t xml:space="preserve">Darin wird das herausragende Verdienst der </w:t>
      </w:r>
      <w:r w:rsidR="00996803">
        <w:rPr>
          <w:rFonts w:ascii="Times New Roman" w:hAnsi="Times New Roman"/>
          <w:sz w:val="24"/>
        </w:rPr>
        <w:t>Sowjetunion,</w:t>
      </w:r>
      <w:r w:rsidR="00030BBE">
        <w:rPr>
          <w:rFonts w:ascii="Times New Roman" w:hAnsi="Times New Roman"/>
          <w:sz w:val="24"/>
        </w:rPr>
        <w:t xml:space="preserve"> </w:t>
      </w:r>
      <w:r w:rsidR="003B1B7B">
        <w:rPr>
          <w:rFonts w:ascii="Times New Roman" w:hAnsi="Times New Roman"/>
          <w:sz w:val="24"/>
        </w:rPr>
        <w:t>die letztendlich im Zusammenwirken mit den Staaten der</w:t>
      </w:r>
      <w:r>
        <w:rPr>
          <w:rFonts w:ascii="Times New Roman" w:hAnsi="Times New Roman"/>
          <w:sz w:val="24"/>
        </w:rPr>
        <w:t xml:space="preserve"> Antihitlerkoalition—den Faschismus in ganz Europa zerschlagen hat, in den Schmutz getreten.</w:t>
      </w:r>
    </w:p>
    <w:p w:rsidR="00A54D60" w:rsidRDefault="00A54D60">
      <w:pPr>
        <w:rPr>
          <w:rFonts w:ascii="Times New Roman" w:hAnsi="Times New Roman"/>
          <w:sz w:val="24"/>
        </w:rPr>
      </w:pPr>
      <w:r>
        <w:rPr>
          <w:rFonts w:ascii="Times New Roman" w:hAnsi="Times New Roman"/>
          <w:sz w:val="24"/>
        </w:rPr>
        <w:t>Dieses Vorgehen ist ahistorisch und gegen die  internationalen Abkommen der Antihitlerkoalition von Jalta Teheran und Potsdam</w:t>
      </w:r>
      <w:r w:rsidR="00861E81">
        <w:rPr>
          <w:rFonts w:ascii="Times New Roman" w:hAnsi="Times New Roman"/>
          <w:sz w:val="24"/>
        </w:rPr>
        <w:t>, ja,</w:t>
      </w:r>
      <w:r>
        <w:rPr>
          <w:rFonts w:ascii="Times New Roman" w:hAnsi="Times New Roman"/>
          <w:sz w:val="24"/>
        </w:rPr>
        <w:t xml:space="preserve"> gegen die UNO selbst gerichtet.</w:t>
      </w:r>
    </w:p>
    <w:p w:rsidR="00861E81" w:rsidRDefault="00762E7C">
      <w:pPr>
        <w:rPr>
          <w:rFonts w:ascii="Times New Roman" w:hAnsi="Times New Roman"/>
          <w:sz w:val="24"/>
        </w:rPr>
      </w:pPr>
      <w:r>
        <w:rPr>
          <w:rFonts w:ascii="Times New Roman" w:hAnsi="Times New Roman"/>
          <w:sz w:val="24"/>
        </w:rPr>
        <w:t>Seit dem international anerkannten Nürnberger Kriegsverbrecherprozeß vo</w:t>
      </w:r>
      <w:r w:rsidR="00861E81">
        <w:rPr>
          <w:rFonts w:ascii="Times New Roman" w:hAnsi="Times New Roman"/>
          <w:sz w:val="24"/>
        </w:rPr>
        <w:t>n 1945/46 stehen faschistische K</w:t>
      </w:r>
      <w:r>
        <w:rPr>
          <w:rFonts w:ascii="Times New Roman" w:hAnsi="Times New Roman"/>
          <w:sz w:val="24"/>
        </w:rPr>
        <w:t>rimin</w:t>
      </w:r>
      <w:r w:rsidR="00861E81">
        <w:rPr>
          <w:rFonts w:ascii="Times New Roman" w:hAnsi="Times New Roman"/>
          <w:sz w:val="24"/>
        </w:rPr>
        <w:t>elle außerhalb des Völkerrechts.</w:t>
      </w:r>
    </w:p>
    <w:p w:rsidR="00762E7C" w:rsidRDefault="00D40A73">
      <w:pPr>
        <w:rPr>
          <w:rFonts w:ascii="Times New Roman" w:hAnsi="Times New Roman"/>
          <w:sz w:val="24"/>
        </w:rPr>
      </w:pPr>
      <w:r>
        <w:rPr>
          <w:rFonts w:ascii="Times New Roman" w:hAnsi="Times New Roman"/>
          <w:sz w:val="24"/>
        </w:rPr>
        <w:t>Das trifft</w:t>
      </w:r>
      <w:r w:rsidR="00861E81">
        <w:rPr>
          <w:rFonts w:ascii="Times New Roman" w:hAnsi="Times New Roman"/>
          <w:sz w:val="24"/>
        </w:rPr>
        <w:t xml:space="preserve"> auch </w:t>
      </w:r>
      <w:r>
        <w:rPr>
          <w:rFonts w:ascii="Times New Roman" w:hAnsi="Times New Roman"/>
          <w:sz w:val="24"/>
        </w:rPr>
        <w:t xml:space="preserve">auf </w:t>
      </w:r>
      <w:r w:rsidR="00861E81">
        <w:rPr>
          <w:rFonts w:ascii="Times New Roman" w:hAnsi="Times New Roman"/>
          <w:sz w:val="24"/>
        </w:rPr>
        <w:t>das verbrecherische Vorgehen</w:t>
      </w:r>
      <w:r w:rsidR="00762E7C">
        <w:rPr>
          <w:rFonts w:ascii="Times New Roman" w:hAnsi="Times New Roman"/>
          <w:sz w:val="24"/>
        </w:rPr>
        <w:t xml:space="preserve"> de</w:t>
      </w:r>
      <w:r w:rsidR="00861E81">
        <w:rPr>
          <w:rFonts w:ascii="Times New Roman" w:hAnsi="Times New Roman"/>
          <w:sz w:val="24"/>
        </w:rPr>
        <w:t>r US/NATO nach dem 2. Weltkrieg gegen Staaten</w:t>
      </w:r>
      <w:r>
        <w:rPr>
          <w:rFonts w:ascii="Times New Roman" w:hAnsi="Times New Roman"/>
          <w:sz w:val="24"/>
        </w:rPr>
        <w:t xml:space="preserve"> zu</w:t>
      </w:r>
      <w:r w:rsidR="00861E81">
        <w:rPr>
          <w:rFonts w:ascii="Times New Roman" w:hAnsi="Times New Roman"/>
          <w:sz w:val="24"/>
        </w:rPr>
        <w:t>, die einen ande</w:t>
      </w:r>
      <w:r w:rsidR="00DF0423">
        <w:rPr>
          <w:rFonts w:ascii="Times New Roman" w:hAnsi="Times New Roman"/>
          <w:sz w:val="24"/>
        </w:rPr>
        <w:t>ren</w:t>
      </w:r>
      <w:r w:rsidR="00861E81">
        <w:rPr>
          <w:rFonts w:ascii="Times New Roman" w:hAnsi="Times New Roman"/>
          <w:sz w:val="24"/>
        </w:rPr>
        <w:t>, als den kapitalistischen</w:t>
      </w:r>
      <w:r w:rsidR="009624AF">
        <w:rPr>
          <w:rFonts w:ascii="Times New Roman" w:hAnsi="Times New Roman"/>
          <w:sz w:val="24"/>
        </w:rPr>
        <w:t>, Entwicklungsweg</w:t>
      </w:r>
      <w:r w:rsidR="00861E81">
        <w:rPr>
          <w:rFonts w:ascii="Times New Roman" w:hAnsi="Times New Roman"/>
          <w:sz w:val="24"/>
        </w:rPr>
        <w:t xml:space="preserve"> eingeschlagen </w:t>
      </w:r>
      <w:r>
        <w:rPr>
          <w:rFonts w:ascii="Times New Roman" w:hAnsi="Times New Roman"/>
          <w:sz w:val="24"/>
        </w:rPr>
        <w:t>haben, oder einschlagen wollen.</w:t>
      </w:r>
    </w:p>
    <w:p w:rsidR="00D40A73" w:rsidRDefault="00D40A73" w:rsidP="00D40A73">
      <w:pPr>
        <w:rPr>
          <w:rFonts w:ascii="Times New Roman" w:hAnsi="Times New Roman"/>
          <w:sz w:val="24"/>
        </w:rPr>
      </w:pPr>
      <w:r>
        <w:rPr>
          <w:rFonts w:ascii="Times New Roman" w:hAnsi="Times New Roman"/>
          <w:sz w:val="24"/>
        </w:rPr>
        <w:t>Die US/NATO sind  mit ihren Angriffskriegen</w:t>
      </w:r>
      <w:r w:rsidR="00553236">
        <w:rPr>
          <w:rFonts w:ascii="Times New Roman" w:hAnsi="Times New Roman"/>
          <w:sz w:val="24"/>
        </w:rPr>
        <w:t>, die bis in die Gegenwart andauern,</w:t>
      </w:r>
      <w:r>
        <w:rPr>
          <w:rFonts w:ascii="Times New Roman" w:hAnsi="Times New Roman"/>
          <w:sz w:val="24"/>
        </w:rPr>
        <w:t xml:space="preserve"> quasi in die Rolle des faschistischen Deutschlands von 1939-1945 geschlüpft.</w:t>
      </w:r>
    </w:p>
    <w:p w:rsidR="00D40A73" w:rsidRDefault="00D40A73">
      <w:pPr>
        <w:rPr>
          <w:rFonts w:ascii="Times New Roman" w:hAnsi="Times New Roman"/>
          <w:sz w:val="24"/>
        </w:rPr>
      </w:pPr>
      <w:r>
        <w:rPr>
          <w:rFonts w:ascii="Times New Roman" w:hAnsi="Times New Roman"/>
          <w:sz w:val="24"/>
        </w:rPr>
        <w:t>Ihr Hauptfeind ist nach dem selbst verschuldeten Zusammenbruch des sozialistischen Weltsystems China, das sich in der Anfangsetappe des Sozialismus befindet und Russland, das unter Führung Wladimir Putins eine starke Kraft gegen imperialistische Interessen in der Welt darstellt.</w:t>
      </w:r>
    </w:p>
    <w:p w:rsidR="00762E7C" w:rsidRDefault="00030BBE">
      <w:pPr>
        <w:rPr>
          <w:rFonts w:ascii="Times New Roman" w:hAnsi="Times New Roman"/>
          <w:sz w:val="24"/>
        </w:rPr>
      </w:pPr>
      <w:r>
        <w:rPr>
          <w:rFonts w:ascii="Times New Roman" w:hAnsi="Times New Roman"/>
          <w:sz w:val="24"/>
        </w:rPr>
        <w:t>Unsere gegenwärtige Aufgabe ist es,</w:t>
      </w:r>
      <w:r w:rsidR="00850CC1">
        <w:rPr>
          <w:rFonts w:ascii="Times New Roman" w:hAnsi="Times New Roman"/>
          <w:sz w:val="24"/>
        </w:rPr>
        <w:t xml:space="preserve"> </w:t>
      </w:r>
      <w:r w:rsidR="00762E7C">
        <w:rPr>
          <w:rFonts w:ascii="Times New Roman" w:hAnsi="Times New Roman"/>
          <w:sz w:val="24"/>
        </w:rPr>
        <w:t xml:space="preserve">zusammen mit allen antifaschistischen und human denkenden Menschen einen </w:t>
      </w:r>
      <w:r w:rsidR="00861E81">
        <w:rPr>
          <w:rFonts w:ascii="Times New Roman" w:hAnsi="Times New Roman"/>
          <w:sz w:val="24"/>
        </w:rPr>
        <w:t>3.</w:t>
      </w:r>
      <w:r>
        <w:rPr>
          <w:rFonts w:ascii="Times New Roman" w:hAnsi="Times New Roman"/>
          <w:sz w:val="24"/>
        </w:rPr>
        <w:t>,</w:t>
      </w:r>
      <w:r w:rsidR="00762E7C">
        <w:rPr>
          <w:rFonts w:ascii="Times New Roman" w:hAnsi="Times New Roman"/>
          <w:sz w:val="24"/>
        </w:rPr>
        <w:t xml:space="preserve"> atomaren</w:t>
      </w:r>
      <w:r>
        <w:rPr>
          <w:rFonts w:ascii="Times New Roman" w:hAnsi="Times New Roman"/>
          <w:sz w:val="24"/>
        </w:rPr>
        <w:t>,</w:t>
      </w:r>
      <w:r w:rsidR="00762E7C">
        <w:rPr>
          <w:rFonts w:ascii="Times New Roman" w:hAnsi="Times New Roman"/>
          <w:sz w:val="24"/>
        </w:rPr>
        <w:t xml:space="preserve"> Weltkrieg </w:t>
      </w:r>
      <w:r w:rsidR="00850CC1">
        <w:rPr>
          <w:rFonts w:ascii="Times New Roman" w:hAnsi="Times New Roman"/>
          <w:sz w:val="24"/>
        </w:rPr>
        <w:t xml:space="preserve">zu </w:t>
      </w:r>
      <w:r w:rsidR="00762E7C">
        <w:rPr>
          <w:rFonts w:ascii="Times New Roman" w:hAnsi="Times New Roman"/>
          <w:sz w:val="24"/>
        </w:rPr>
        <w:t>verhindern.</w:t>
      </w:r>
    </w:p>
    <w:p w:rsidR="00762E7C" w:rsidRDefault="00762E7C">
      <w:pPr>
        <w:rPr>
          <w:rFonts w:ascii="Times New Roman" w:hAnsi="Times New Roman"/>
          <w:sz w:val="24"/>
        </w:rPr>
      </w:pPr>
      <w:r>
        <w:rPr>
          <w:rFonts w:ascii="Times New Roman" w:hAnsi="Times New Roman"/>
          <w:sz w:val="24"/>
        </w:rPr>
        <w:t>Den Friedenskräften in Deutschland, bestehend aus Antifaschisten, Kommunisten, Freidenkern und Christen, kommt dabei eine bedeutende Rolle zu.</w:t>
      </w:r>
    </w:p>
    <w:p w:rsidR="00762E7C" w:rsidRDefault="00762E7C">
      <w:pPr>
        <w:rPr>
          <w:rFonts w:ascii="Times New Roman" w:hAnsi="Times New Roman"/>
          <w:sz w:val="24"/>
        </w:rPr>
      </w:pPr>
      <w:r>
        <w:rPr>
          <w:rFonts w:ascii="Times New Roman" w:hAnsi="Times New Roman"/>
          <w:sz w:val="24"/>
        </w:rPr>
        <w:t>Die NATO-Defender-Übungen an der Grenze zu Russland—die trotz der Corona-Kris</w:t>
      </w:r>
      <w:r w:rsidR="00C058DC">
        <w:rPr>
          <w:rFonts w:ascii="Times New Roman" w:hAnsi="Times New Roman"/>
          <w:sz w:val="24"/>
        </w:rPr>
        <w:t xml:space="preserve">e </w:t>
      </w:r>
      <w:r>
        <w:rPr>
          <w:rFonts w:ascii="Times New Roman" w:hAnsi="Times New Roman"/>
          <w:sz w:val="24"/>
        </w:rPr>
        <w:t xml:space="preserve">nicht </w:t>
      </w:r>
      <w:r w:rsidR="00C058DC">
        <w:rPr>
          <w:rFonts w:ascii="Times New Roman" w:hAnsi="Times New Roman"/>
          <w:sz w:val="24"/>
        </w:rPr>
        <w:t>abgesagt wurden--, die weitere Aufrüstung Deutschlands im Rahmen der NATO und die völkerrechtswidrige nukleare Teilhabe Deutschlands innerhalb des aggressiven Militärbündnisses der NATO, müssen bekämpft werden.</w:t>
      </w:r>
    </w:p>
    <w:p w:rsidR="00C058DC" w:rsidRDefault="000C5BE7">
      <w:pPr>
        <w:rPr>
          <w:rFonts w:ascii="Times New Roman" w:hAnsi="Times New Roman"/>
          <w:sz w:val="24"/>
        </w:rPr>
      </w:pPr>
      <w:r>
        <w:rPr>
          <w:rFonts w:ascii="Times New Roman" w:hAnsi="Times New Roman"/>
          <w:sz w:val="24"/>
        </w:rPr>
        <w:t>Die</w:t>
      </w:r>
      <w:r w:rsidR="00030BBE">
        <w:rPr>
          <w:rFonts w:ascii="Times New Roman" w:hAnsi="Times New Roman"/>
          <w:sz w:val="24"/>
        </w:rPr>
        <w:t xml:space="preserve"> Losungen der Friedensbewegung</w:t>
      </w:r>
      <w:r>
        <w:rPr>
          <w:rFonts w:ascii="Times New Roman" w:hAnsi="Times New Roman"/>
          <w:sz w:val="24"/>
        </w:rPr>
        <w:t xml:space="preserve"> sind</w:t>
      </w:r>
      <w:r w:rsidR="00030BBE">
        <w:rPr>
          <w:rFonts w:ascii="Times New Roman" w:hAnsi="Times New Roman"/>
          <w:sz w:val="24"/>
        </w:rPr>
        <w:t>:</w:t>
      </w:r>
    </w:p>
    <w:p w:rsidR="00C058DC" w:rsidRDefault="00C058DC">
      <w:pPr>
        <w:rPr>
          <w:rFonts w:ascii="Times New Roman" w:hAnsi="Times New Roman"/>
          <w:sz w:val="24"/>
        </w:rPr>
      </w:pPr>
      <w:r>
        <w:rPr>
          <w:rFonts w:ascii="Times New Roman" w:hAnsi="Times New Roman"/>
          <w:sz w:val="24"/>
        </w:rPr>
        <w:t>„Deutschland raus aus der NATO !“ und „US/NATO raus aus Deutschland!“</w:t>
      </w:r>
    </w:p>
    <w:p w:rsidR="00C32C98" w:rsidRDefault="00C32C98">
      <w:pPr>
        <w:rPr>
          <w:rFonts w:ascii="Times New Roman" w:hAnsi="Times New Roman"/>
          <w:sz w:val="24"/>
        </w:rPr>
      </w:pPr>
      <w:r>
        <w:rPr>
          <w:rFonts w:ascii="Times New Roman" w:hAnsi="Times New Roman"/>
          <w:sz w:val="24"/>
        </w:rPr>
        <w:t>Vor allem aber gilt es, die ausländischen Militärstützpunkte in Deutschland zu schließen und</w:t>
      </w:r>
    </w:p>
    <w:p w:rsidR="00C32C98" w:rsidRDefault="00C32C98">
      <w:pPr>
        <w:rPr>
          <w:rFonts w:ascii="Times New Roman" w:hAnsi="Times New Roman"/>
          <w:sz w:val="24"/>
        </w:rPr>
      </w:pPr>
      <w:r>
        <w:rPr>
          <w:rFonts w:ascii="Times New Roman" w:hAnsi="Times New Roman"/>
          <w:sz w:val="24"/>
        </w:rPr>
        <w:t>die von den US/NATO in Deutschland stationierten Atomwaffen abzuzi</w:t>
      </w:r>
      <w:bookmarkStart w:id="0" w:name="_GoBack"/>
      <w:bookmarkEnd w:id="0"/>
      <w:r>
        <w:rPr>
          <w:rFonts w:ascii="Times New Roman" w:hAnsi="Times New Roman"/>
          <w:sz w:val="24"/>
        </w:rPr>
        <w:t>ehen.</w:t>
      </w:r>
    </w:p>
    <w:p w:rsidR="00906684" w:rsidRDefault="00030BBE">
      <w:pPr>
        <w:rPr>
          <w:rFonts w:ascii="Times New Roman" w:hAnsi="Times New Roman"/>
          <w:sz w:val="24"/>
        </w:rPr>
      </w:pPr>
      <w:r>
        <w:rPr>
          <w:rFonts w:ascii="Times New Roman" w:hAnsi="Times New Roman"/>
          <w:sz w:val="24"/>
        </w:rPr>
        <w:t>Wir stehen hinter der Russischen Föderation, der Volksrepublik China, Kuba, der KVDR, Venezuela und Syriens als STAATLICHE BASTIONEN</w:t>
      </w:r>
      <w:r w:rsidR="00906684">
        <w:rPr>
          <w:rFonts w:ascii="Times New Roman" w:hAnsi="Times New Roman"/>
          <w:sz w:val="24"/>
        </w:rPr>
        <w:t xml:space="preserve"> gegen Aggressionskriege und Faschismus ! Venceremos !</w:t>
      </w:r>
    </w:p>
    <w:p w:rsidR="00762E7C" w:rsidRDefault="00762E7C">
      <w:pPr>
        <w:rPr>
          <w:rFonts w:ascii="Times New Roman" w:hAnsi="Times New Roman"/>
          <w:sz w:val="24"/>
        </w:rPr>
      </w:pPr>
    </w:p>
    <w:p w:rsidR="00A54D60" w:rsidRPr="00226B96" w:rsidRDefault="00CC2C69">
      <w:pPr>
        <w:rPr>
          <w:rFonts w:ascii="Times New Roman" w:hAnsi="Times New Roman"/>
          <w:sz w:val="24"/>
        </w:rPr>
      </w:pPr>
      <w:r>
        <w:rPr>
          <w:b/>
        </w:rPr>
        <w:br/>
      </w:r>
      <w:r w:rsidRPr="00CC2C69">
        <w:rPr>
          <w:b/>
        </w:rPr>
        <w:t xml:space="preserve"> Reportage und Film vom 8. Mai in Berlin im Netz:</w:t>
      </w:r>
      <w:r>
        <w:br/>
      </w:r>
      <w:hyperlink r:id="rId4" w:tgtFrame="_blank" w:history="1">
        <w:r>
          <w:rPr>
            <w:rStyle w:val="Hyperlink"/>
          </w:rPr>
          <w:t>http://www.nrhz.de/flyer/beitrag.php?id=26797</w:t>
        </w:r>
      </w:hyperlink>
      <w:r>
        <w:t xml:space="preserve"> (Film)</w:t>
      </w:r>
      <w:r>
        <w:br/>
      </w:r>
      <w:hyperlink r:id="rId5" w:tgtFrame="_blank" w:history="1">
        <w:r>
          <w:rPr>
            <w:rStyle w:val="Hyperlink"/>
          </w:rPr>
          <w:t>http://www.nrhz.de/flyer/beitrag.php?id=26796</w:t>
        </w:r>
      </w:hyperlink>
      <w:r>
        <w:t xml:space="preserve"> (Reportage)</w:t>
      </w:r>
      <w:r>
        <w:br/>
      </w:r>
      <w:r>
        <w:br/>
      </w:r>
    </w:p>
    <w:sectPr w:rsidR="00A54D60" w:rsidRPr="00226B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96"/>
    <w:rsid w:val="00030BBE"/>
    <w:rsid w:val="000919D6"/>
    <w:rsid w:val="000C5BE7"/>
    <w:rsid w:val="00167F87"/>
    <w:rsid w:val="001D56D0"/>
    <w:rsid w:val="00226B96"/>
    <w:rsid w:val="00285955"/>
    <w:rsid w:val="00312CD0"/>
    <w:rsid w:val="003B1B7B"/>
    <w:rsid w:val="004061B2"/>
    <w:rsid w:val="00507A6B"/>
    <w:rsid w:val="00553236"/>
    <w:rsid w:val="00657975"/>
    <w:rsid w:val="00762E7C"/>
    <w:rsid w:val="00850CC1"/>
    <w:rsid w:val="00861E81"/>
    <w:rsid w:val="008E53CB"/>
    <w:rsid w:val="00906684"/>
    <w:rsid w:val="009624AF"/>
    <w:rsid w:val="00996803"/>
    <w:rsid w:val="00A54D60"/>
    <w:rsid w:val="00AE6AE3"/>
    <w:rsid w:val="00B10E77"/>
    <w:rsid w:val="00B37A1D"/>
    <w:rsid w:val="00B6307F"/>
    <w:rsid w:val="00B91D02"/>
    <w:rsid w:val="00C058DC"/>
    <w:rsid w:val="00C32C98"/>
    <w:rsid w:val="00CC2C69"/>
    <w:rsid w:val="00D40A73"/>
    <w:rsid w:val="00DF0423"/>
    <w:rsid w:val="00E47E28"/>
    <w:rsid w:val="00FA2A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CDCE"/>
  <w15:chartTrackingRefBased/>
  <w15:docId w15:val="{B0B9E245-C046-4341-AD94-82BB35AC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2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atlan\Documents\My%20Web%20Sites\mgdkb\http:\www.nrhz.de\flyer\beitrag.php%3fid=26796" TargetMode="External"/><Relationship Id="rId4" Type="http://schemas.openxmlformats.org/officeDocument/2006/relationships/hyperlink" Target="file:///C:\Users\atlan\Documents\My%20Web%20Sites\mgdkb\http:\www.nrhz.de\flyer\beitrag.php%3fid=2679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2020-05-31T15:04:00Z</dcterms:created>
  <dcterms:modified xsi:type="dcterms:W3CDTF">2020-05-31T15:04:00Z</dcterms:modified>
</cp:coreProperties>
</file>