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676" w:rsidRPr="00180164" w:rsidRDefault="003A5676" w:rsidP="003A5676">
      <w:pPr>
        <w:spacing w:after="0" w:line="240" w:lineRule="auto"/>
        <w:rPr>
          <w:rFonts w:ascii="Times New Roman" w:eastAsia="Times New Roman" w:hAnsi="Times New Roman" w:cs="Times New Roman"/>
          <w:b/>
          <w:szCs w:val="24"/>
          <w:lang w:eastAsia="de-DE"/>
        </w:rPr>
      </w:pPr>
      <w:r w:rsidRPr="00180164">
        <w:rPr>
          <w:rFonts w:ascii="Times New Roman" w:eastAsia="Times New Roman" w:hAnsi="Times New Roman" w:cs="Times New Roman"/>
          <w:b/>
          <w:szCs w:val="24"/>
          <w:lang w:eastAsia="de-DE"/>
        </w:rPr>
        <w:t>Myanmar &gt; Demonstrationen und der politische und ökonomische Hintergrund</w:t>
      </w:r>
    </w:p>
    <w:p w:rsidR="003A5676" w:rsidRPr="00180164" w:rsidRDefault="003A5676" w:rsidP="003A5676">
      <w:pPr>
        <w:spacing w:after="0" w:line="240" w:lineRule="auto"/>
        <w:rPr>
          <w:rFonts w:ascii="Times New Roman" w:eastAsia="Times New Roman" w:hAnsi="Times New Roman" w:cs="Times New Roman"/>
          <w:b/>
          <w:szCs w:val="24"/>
          <w:lang w:eastAsia="de-DE"/>
        </w:rPr>
      </w:pPr>
    </w:p>
    <w:p w:rsidR="003A5676" w:rsidRPr="00180164" w:rsidRDefault="003A5676" w:rsidP="003A5676">
      <w:pPr>
        <w:spacing w:after="0" w:line="240" w:lineRule="auto"/>
        <w:rPr>
          <w:rFonts w:ascii="Times New Roman" w:eastAsia="Times New Roman" w:hAnsi="Times New Roman" w:cs="Times New Roman"/>
          <w:szCs w:val="24"/>
          <w:lang w:eastAsia="de-DE"/>
        </w:rPr>
      </w:pPr>
      <w:r w:rsidRPr="00180164">
        <w:rPr>
          <w:rFonts w:ascii="Times New Roman" w:eastAsia="Times New Roman" w:hAnsi="Times New Roman" w:cs="Times New Roman"/>
          <w:b/>
          <w:szCs w:val="24"/>
          <w:lang w:eastAsia="de-DE"/>
        </w:rPr>
        <w:t xml:space="preserve">       </w:t>
      </w:r>
      <w:r w:rsidRPr="00180164">
        <w:rPr>
          <w:rFonts w:ascii="Times New Roman" w:eastAsia="Times New Roman" w:hAnsi="Times New Roman" w:cs="Times New Roman"/>
          <w:szCs w:val="24"/>
          <w:lang w:eastAsia="de-DE"/>
        </w:rPr>
        <w:t>Brigitte Queck, Dipl.</w:t>
      </w:r>
      <w:r w:rsidR="000940BD">
        <w:rPr>
          <w:rFonts w:ascii="Times New Roman" w:eastAsia="Times New Roman" w:hAnsi="Times New Roman" w:cs="Times New Roman"/>
          <w:szCs w:val="24"/>
          <w:lang w:eastAsia="de-DE"/>
        </w:rPr>
        <w:t xml:space="preserve"> </w:t>
      </w:r>
      <w:r w:rsidRPr="00180164">
        <w:rPr>
          <w:rFonts w:ascii="Times New Roman" w:eastAsia="Times New Roman" w:hAnsi="Times New Roman" w:cs="Times New Roman"/>
          <w:szCs w:val="24"/>
          <w:lang w:eastAsia="de-DE"/>
        </w:rPr>
        <w:t>Staatswissenschaftlerin Außenpolitik, Februar 2021</w:t>
      </w:r>
    </w:p>
    <w:p w:rsidR="003A5676" w:rsidRPr="00180164" w:rsidRDefault="003A5676" w:rsidP="003A5676">
      <w:pPr>
        <w:spacing w:after="0" w:line="240" w:lineRule="auto"/>
        <w:rPr>
          <w:rFonts w:ascii="Times New Roman" w:eastAsia="Times New Roman" w:hAnsi="Times New Roman" w:cs="Times New Roman"/>
          <w:szCs w:val="24"/>
          <w:lang w:eastAsia="de-DE"/>
        </w:rPr>
      </w:pPr>
    </w:p>
    <w:p w:rsidR="00064FD1" w:rsidRDefault="00064FD1" w:rsidP="00064FD1">
      <w:pPr>
        <w:spacing w:after="0" w:line="240" w:lineRule="auto"/>
        <w:rPr>
          <w:rFonts w:ascii="Times New Roman" w:eastAsia="Times New Roman" w:hAnsi="Times New Roman" w:cs="Times New Roman"/>
          <w:b/>
          <w:szCs w:val="24"/>
          <w:lang w:eastAsia="de-DE"/>
        </w:rPr>
      </w:pPr>
    </w:p>
    <w:p w:rsidR="00064FD1" w:rsidRPr="00064FD1" w:rsidRDefault="003A5676" w:rsidP="00064FD1">
      <w:pPr>
        <w:spacing w:after="0" w:line="240" w:lineRule="auto"/>
        <w:rPr>
          <w:rFonts w:ascii="Times New Roman" w:eastAsia="Times New Roman" w:hAnsi="Times New Roman" w:cs="Times New Roman"/>
          <w:b/>
          <w:szCs w:val="24"/>
          <w:lang w:eastAsia="de-DE"/>
        </w:rPr>
      </w:pPr>
      <w:r w:rsidRPr="00180164">
        <w:rPr>
          <w:rFonts w:ascii="Times New Roman" w:eastAsia="Times New Roman" w:hAnsi="Times New Roman" w:cs="Times New Roman"/>
          <w:b/>
          <w:szCs w:val="24"/>
          <w:lang w:eastAsia="de-DE"/>
        </w:rPr>
        <w:t>Geschichte:</w:t>
      </w:r>
    </w:p>
    <w:p w:rsidR="00064FD1" w:rsidRDefault="00064FD1" w:rsidP="003A5676">
      <w:pPr>
        <w:rPr>
          <w:rFonts w:ascii="Times New Roman" w:hAnsi="Times New Roman"/>
        </w:rPr>
      </w:pPr>
    </w:p>
    <w:p w:rsidR="003A5676" w:rsidRPr="00180164" w:rsidRDefault="003A5676" w:rsidP="003A5676">
      <w:pPr>
        <w:rPr>
          <w:rFonts w:ascii="Times New Roman" w:hAnsi="Times New Roman"/>
        </w:rPr>
      </w:pPr>
      <w:r w:rsidRPr="00180164">
        <w:rPr>
          <w:rFonts w:ascii="Times New Roman" w:hAnsi="Times New Roman"/>
        </w:rPr>
        <w:t>Myanmar</w:t>
      </w:r>
      <w:r w:rsidR="00180164">
        <w:rPr>
          <w:rFonts w:ascii="Times New Roman" w:hAnsi="Times New Roman"/>
        </w:rPr>
        <w:t xml:space="preserve"> (früher Burma)</w:t>
      </w:r>
      <w:r w:rsidRPr="00180164">
        <w:rPr>
          <w:rFonts w:ascii="Times New Roman" w:hAnsi="Times New Roman"/>
        </w:rPr>
        <w:t xml:space="preserve"> existiert seit </w:t>
      </w:r>
      <w:r w:rsidR="000940BD" w:rsidRPr="00180164">
        <w:rPr>
          <w:rFonts w:ascii="Times New Roman" w:hAnsi="Times New Roman"/>
        </w:rPr>
        <w:t>ca.</w:t>
      </w:r>
      <w:r w:rsidRPr="00180164">
        <w:rPr>
          <w:rFonts w:ascii="Times New Roman" w:hAnsi="Times New Roman"/>
        </w:rPr>
        <w:t xml:space="preserve"> 1000 Jahren und in ihm sind etwa 30 </w:t>
      </w:r>
      <w:r w:rsidR="000940BD" w:rsidRPr="00180164">
        <w:rPr>
          <w:rFonts w:ascii="Times New Roman" w:hAnsi="Times New Roman"/>
        </w:rPr>
        <w:t>Ethnien</w:t>
      </w:r>
      <w:r w:rsidRPr="00180164">
        <w:rPr>
          <w:rFonts w:ascii="Times New Roman" w:hAnsi="Times New Roman"/>
        </w:rPr>
        <w:t xml:space="preserve"> beheimatet. England </w:t>
      </w:r>
      <w:r w:rsidR="000940BD">
        <w:rPr>
          <w:rFonts w:ascii="Times New Roman" w:hAnsi="Times New Roman"/>
        </w:rPr>
        <w:t xml:space="preserve">besetzte dieses Gebiet im Jahre </w:t>
      </w:r>
      <w:r w:rsidRPr="00180164">
        <w:rPr>
          <w:rFonts w:ascii="Times New Roman" w:hAnsi="Times New Roman"/>
        </w:rPr>
        <w:t xml:space="preserve">1924 und beutete es wie seine anderen besetzten Gebiete in Kolonialmanier aus. Mit der </w:t>
      </w:r>
      <w:proofErr w:type="spellStart"/>
      <w:r w:rsidRPr="00180164">
        <w:rPr>
          <w:rFonts w:ascii="Times New Roman" w:hAnsi="Times New Roman"/>
        </w:rPr>
        <w:t>E</w:t>
      </w:r>
      <w:r w:rsidR="000940BD">
        <w:rPr>
          <w:rFonts w:ascii="Times New Roman" w:hAnsi="Times New Roman"/>
        </w:rPr>
        <w:t>rkämpfung</w:t>
      </w:r>
      <w:proofErr w:type="spellEnd"/>
      <w:r w:rsidR="000940BD">
        <w:rPr>
          <w:rFonts w:ascii="Times New Roman" w:hAnsi="Times New Roman"/>
        </w:rPr>
        <w:t xml:space="preserve"> seiner Unabhängigkeit</w:t>
      </w:r>
      <w:r w:rsidRPr="00180164">
        <w:rPr>
          <w:rFonts w:ascii="Times New Roman" w:hAnsi="Times New Roman"/>
        </w:rPr>
        <w:t xml:space="preserve"> nennt es sich Union von Myanmar. Es ist ein industriell noch schwach entwickelter </w:t>
      </w:r>
      <w:r w:rsidR="000940BD">
        <w:rPr>
          <w:rFonts w:ascii="Times New Roman" w:hAnsi="Times New Roman"/>
        </w:rPr>
        <w:t>Agrarstaat, der seit 1962</w:t>
      </w:r>
      <w:r w:rsidRPr="00180164">
        <w:rPr>
          <w:rFonts w:ascii="Times New Roman" w:hAnsi="Times New Roman"/>
        </w:rPr>
        <w:t xml:space="preserve"> den nichtkapitalistischen Entwicklungsweg beschreitet.</w:t>
      </w:r>
      <w:r w:rsidR="000940BD">
        <w:rPr>
          <w:rFonts w:ascii="Times New Roman" w:hAnsi="Times New Roman"/>
        </w:rPr>
        <w:t xml:space="preserve"> </w:t>
      </w:r>
      <w:r w:rsidRPr="00180164">
        <w:rPr>
          <w:rFonts w:ascii="Times New Roman" w:hAnsi="Times New Roman"/>
        </w:rPr>
        <w:t>Seither wurde ein bedeutender staatlicher Sektor mit teilweise neuen Industriezweigen geschaffen. Durch die Nationalisierung des gesamten ausländischen Eigentums bei Rückzahlung ihres Grundkapitals wurde die Vorherrschaft der imperialistischen Monopole beseitigt. Seit 1998 / 2000 gibt es in Myanmar keine von der Opposition besetzten, sogenannten „schwarzen Zonen“ mehr.</w:t>
      </w:r>
    </w:p>
    <w:p w:rsidR="00064FD1" w:rsidRDefault="003A5676" w:rsidP="00064FD1">
      <w:pPr>
        <w:spacing w:after="240" w:line="240" w:lineRule="auto"/>
        <w:rPr>
          <w:rFonts w:ascii="Times New Roman" w:eastAsia="Times New Roman" w:hAnsi="Times New Roman" w:cs="Times New Roman"/>
          <w:b/>
          <w:szCs w:val="24"/>
          <w:lang w:eastAsia="de-DE"/>
        </w:rPr>
      </w:pPr>
      <w:r w:rsidRPr="00180164">
        <w:rPr>
          <w:rFonts w:ascii="Times New Roman" w:eastAsia="Times New Roman" w:hAnsi="Times New Roman" w:cs="Times New Roman"/>
          <w:b/>
          <w:szCs w:val="24"/>
          <w:lang w:eastAsia="de-DE"/>
        </w:rPr>
        <w:t>Wirtschaft:</w:t>
      </w:r>
    </w:p>
    <w:p w:rsidR="003A5676" w:rsidRPr="00064FD1" w:rsidRDefault="003A5676" w:rsidP="00064FD1">
      <w:pPr>
        <w:spacing w:after="240" w:line="240" w:lineRule="auto"/>
        <w:rPr>
          <w:rFonts w:ascii="Times New Roman" w:eastAsia="Times New Roman" w:hAnsi="Times New Roman" w:cs="Times New Roman"/>
          <w:b/>
          <w:szCs w:val="24"/>
          <w:lang w:eastAsia="de-DE"/>
        </w:rPr>
      </w:pPr>
      <w:r w:rsidRPr="00180164">
        <w:rPr>
          <w:rFonts w:ascii="Times New Roman" w:hAnsi="Times New Roman"/>
        </w:rPr>
        <w:t xml:space="preserve">Die wichtigsten Rohstoffe, die im Lande gewonnen werden, </w:t>
      </w:r>
      <w:proofErr w:type="gramStart"/>
      <w:r w:rsidRPr="00180164">
        <w:rPr>
          <w:rFonts w:ascii="Times New Roman" w:hAnsi="Times New Roman"/>
        </w:rPr>
        <w:t>sind :</w:t>
      </w:r>
      <w:proofErr w:type="gramEnd"/>
      <w:r w:rsidRPr="00180164">
        <w:rPr>
          <w:rFonts w:ascii="Times New Roman" w:hAnsi="Times New Roman"/>
        </w:rPr>
        <w:t xml:space="preserve"> Erdöl, ( mehr als 1 Millionen t ) Zinn, Zink, Blei, Wolfram, Silber und Eisenerz.</w:t>
      </w:r>
    </w:p>
    <w:p w:rsidR="003A5676" w:rsidRPr="00180164" w:rsidRDefault="003A5676" w:rsidP="003A5676">
      <w:pPr>
        <w:rPr>
          <w:rFonts w:ascii="Times New Roman" w:hAnsi="Times New Roman"/>
        </w:rPr>
      </w:pPr>
      <w:r w:rsidRPr="00180164">
        <w:rPr>
          <w:rFonts w:ascii="Times New Roman" w:hAnsi="Times New Roman"/>
        </w:rPr>
        <w:t>Etwa die Hälfte der Energiegewinnung erfolgt durch Wasserkraft.</w:t>
      </w:r>
    </w:p>
    <w:p w:rsidR="003A5676" w:rsidRPr="00180164" w:rsidRDefault="003A5676" w:rsidP="003A5676">
      <w:pPr>
        <w:rPr>
          <w:rFonts w:ascii="Times New Roman" w:hAnsi="Times New Roman"/>
        </w:rPr>
      </w:pPr>
      <w:r w:rsidRPr="00180164">
        <w:rPr>
          <w:rFonts w:ascii="Times New Roman" w:hAnsi="Times New Roman"/>
        </w:rPr>
        <w:t>Über 50 % der Industriebetriebe sind Reismühlen. Weitere Industriezweige sind die Holz,- Sä</w:t>
      </w:r>
      <w:r w:rsidR="0085226C">
        <w:rPr>
          <w:rFonts w:ascii="Times New Roman" w:hAnsi="Times New Roman"/>
        </w:rPr>
        <w:t>gewerke und Bauholzherstellung</w:t>
      </w:r>
      <w:r w:rsidRPr="00180164">
        <w:rPr>
          <w:rFonts w:ascii="Times New Roman" w:hAnsi="Times New Roman"/>
        </w:rPr>
        <w:t xml:space="preserve">, Zucker, - Zement,- Textil,- Jute,- Kraftwagen,- elektronische,- </w:t>
      </w:r>
      <w:proofErr w:type="spellStart"/>
      <w:r w:rsidRPr="00180164">
        <w:rPr>
          <w:rFonts w:ascii="Times New Roman" w:hAnsi="Times New Roman"/>
        </w:rPr>
        <w:t>Nahrungs</w:t>
      </w:r>
      <w:proofErr w:type="spellEnd"/>
      <w:r w:rsidRPr="00180164">
        <w:rPr>
          <w:rFonts w:ascii="Times New Roman" w:hAnsi="Times New Roman"/>
        </w:rPr>
        <w:t xml:space="preserve">,- und Genussmittelindustrie </w:t>
      </w:r>
      <w:proofErr w:type="gramStart"/>
      <w:r w:rsidRPr="00180164">
        <w:rPr>
          <w:rFonts w:ascii="Times New Roman" w:hAnsi="Times New Roman"/>
        </w:rPr>
        <w:t>( Pflanzenölfabriken</w:t>
      </w:r>
      <w:proofErr w:type="gramEnd"/>
      <w:r w:rsidRPr="00180164">
        <w:rPr>
          <w:rFonts w:ascii="Times New Roman" w:hAnsi="Times New Roman"/>
        </w:rPr>
        <w:t>, Tabak,- und Zigarettenfabriken ). Hochentwickelt ist das Kunsthandwerk mit Holz,- und Elfenbeinschnitzerei. Der wichtigste Wirtschaftszweig ist die Landwirtschaft, in der über 60 % der Bevölkerung tätig sind und aus der ca</w:t>
      </w:r>
      <w:r w:rsidR="0085226C">
        <w:rPr>
          <w:rFonts w:ascii="Times New Roman" w:hAnsi="Times New Roman"/>
        </w:rPr>
        <w:t>.</w:t>
      </w:r>
      <w:r w:rsidRPr="00180164">
        <w:rPr>
          <w:rFonts w:ascii="Times New Roman" w:hAnsi="Times New Roman"/>
        </w:rPr>
        <w:t xml:space="preserve"> 2/3 des Nationaleinkommens kommen.</w:t>
      </w:r>
    </w:p>
    <w:p w:rsidR="003A5676" w:rsidRPr="00180164" w:rsidRDefault="003A5676" w:rsidP="003A5676">
      <w:pPr>
        <w:rPr>
          <w:rFonts w:ascii="Times New Roman" w:hAnsi="Times New Roman"/>
        </w:rPr>
      </w:pPr>
      <w:r w:rsidRPr="00180164">
        <w:rPr>
          <w:rFonts w:ascii="Times New Roman" w:hAnsi="Times New Roman"/>
        </w:rPr>
        <w:t>Auf den 8,6 Mill. ha Ackerland werden jährlich 2 Ernten eingebracht.</w:t>
      </w:r>
    </w:p>
    <w:p w:rsidR="003A5676" w:rsidRPr="00180164" w:rsidRDefault="003A5676" w:rsidP="003A5676">
      <w:pPr>
        <w:rPr>
          <w:rFonts w:ascii="Times New Roman" w:hAnsi="Times New Roman"/>
        </w:rPr>
      </w:pPr>
      <w:r w:rsidRPr="00180164">
        <w:rPr>
          <w:rFonts w:ascii="Times New Roman" w:hAnsi="Times New Roman"/>
        </w:rPr>
        <w:t>Die Lebenserwartung in Myanmar beträgt heute über 60 Jahre. 1987 lebten in Myanmar 35 Millionen Menschen, heute sind es 50 Millionen.</w:t>
      </w:r>
    </w:p>
    <w:p w:rsidR="003A5676" w:rsidRPr="00180164" w:rsidRDefault="003A5676" w:rsidP="003A5676">
      <w:pPr>
        <w:spacing w:after="240" w:line="240" w:lineRule="auto"/>
        <w:rPr>
          <w:rFonts w:ascii="Times New Roman" w:eastAsia="Times New Roman" w:hAnsi="Times New Roman" w:cs="Times New Roman"/>
          <w:szCs w:val="24"/>
          <w:lang w:eastAsia="de-DE"/>
        </w:rPr>
      </w:pPr>
      <w:r w:rsidRPr="00180164">
        <w:rPr>
          <w:rFonts w:ascii="Times New Roman" w:eastAsia="Times New Roman" w:hAnsi="Times New Roman" w:cs="Times New Roman"/>
          <w:szCs w:val="24"/>
          <w:lang w:eastAsia="de-DE"/>
        </w:rPr>
        <w:t>Seit Jahrzehnten versuchen</w:t>
      </w:r>
      <w:r w:rsidR="0085226C">
        <w:rPr>
          <w:rFonts w:ascii="Times New Roman" w:eastAsia="Times New Roman" w:hAnsi="Times New Roman" w:cs="Times New Roman"/>
          <w:szCs w:val="24"/>
          <w:lang w:eastAsia="de-DE"/>
        </w:rPr>
        <w:t xml:space="preserve"> auch die USA</w:t>
      </w:r>
      <w:r w:rsidRPr="00180164">
        <w:rPr>
          <w:rFonts w:ascii="Times New Roman" w:eastAsia="Times New Roman" w:hAnsi="Times New Roman" w:cs="Times New Roman"/>
          <w:szCs w:val="24"/>
          <w:lang w:eastAsia="de-DE"/>
        </w:rPr>
        <w:t xml:space="preserve"> auf Myanmar Einfluss zu gewinnen.</w:t>
      </w:r>
    </w:p>
    <w:p w:rsidR="003A5676" w:rsidRPr="00180164" w:rsidRDefault="003A5676" w:rsidP="003A5676">
      <w:pPr>
        <w:spacing w:after="240" w:line="240" w:lineRule="auto"/>
        <w:rPr>
          <w:rFonts w:ascii="Times New Roman" w:eastAsia="Times New Roman" w:hAnsi="Times New Roman" w:cs="Times New Roman"/>
          <w:szCs w:val="24"/>
          <w:lang w:eastAsia="de-DE"/>
        </w:rPr>
      </w:pPr>
      <w:r w:rsidRPr="00180164">
        <w:rPr>
          <w:rFonts w:ascii="Times New Roman" w:eastAsia="Times New Roman" w:hAnsi="Times New Roman" w:cs="Times New Roman"/>
          <w:szCs w:val="24"/>
          <w:lang w:eastAsia="de-DE"/>
        </w:rPr>
        <w:t xml:space="preserve">Auf der Grundklage mehrere Vorträge von Frau Professor Dr. Esche—Frau des langjährigen DDR-Botschafters in Myanmar und Herausgeberin des 1. myanmar-deutschen Wörterbuches—haben Dr. </w:t>
      </w:r>
      <w:proofErr w:type="spellStart"/>
      <w:r w:rsidRPr="00180164">
        <w:rPr>
          <w:rFonts w:ascii="Times New Roman" w:eastAsia="Times New Roman" w:hAnsi="Times New Roman" w:cs="Times New Roman"/>
          <w:szCs w:val="24"/>
          <w:lang w:eastAsia="de-DE"/>
        </w:rPr>
        <w:t>Falkenhagen</w:t>
      </w:r>
      <w:proofErr w:type="spellEnd"/>
      <w:r w:rsidRPr="00180164">
        <w:rPr>
          <w:rFonts w:ascii="Times New Roman" w:eastAsia="Times New Roman" w:hAnsi="Times New Roman" w:cs="Times New Roman"/>
          <w:szCs w:val="24"/>
          <w:lang w:eastAsia="de-DE"/>
        </w:rPr>
        <w:t xml:space="preserve"> und ich</w:t>
      </w:r>
      <w:r w:rsidR="00F012EB" w:rsidRPr="00180164">
        <w:rPr>
          <w:rFonts w:ascii="Times New Roman" w:eastAsia="Times New Roman" w:hAnsi="Times New Roman" w:cs="Times New Roman"/>
          <w:szCs w:val="24"/>
          <w:lang w:eastAsia="de-DE"/>
        </w:rPr>
        <w:t xml:space="preserve"> im Jahre 2008 einen</w:t>
      </w:r>
      <w:r w:rsidR="000940BD">
        <w:rPr>
          <w:rFonts w:ascii="Times New Roman" w:eastAsia="Times New Roman" w:hAnsi="Times New Roman" w:cs="Times New Roman"/>
          <w:szCs w:val="24"/>
          <w:lang w:eastAsia="de-DE"/>
        </w:rPr>
        <w:t xml:space="preserve"> </w:t>
      </w:r>
      <w:r w:rsidRPr="00180164">
        <w:rPr>
          <w:rFonts w:ascii="Times New Roman" w:eastAsia="Times New Roman" w:hAnsi="Times New Roman" w:cs="Times New Roman"/>
          <w:szCs w:val="24"/>
          <w:lang w:eastAsia="de-DE"/>
        </w:rPr>
        <w:t>Beitrag über Myanmar veröffentlicht, der den etablierten Medien NATÜRLICH KATEGORISCH WIDERSPRACH.</w:t>
      </w:r>
    </w:p>
    <w:p w:rsidR="003A5676" w:rsidRPr="00180164" w:rsidRDefault="003A5676" w:rsidP="003A5676">
      <w:pPr>
        <w:spacing w:after="240" w:line="240" w:lineRule="auto"/>
        <w:rPr>
          <w:rFonts w:ascii="Times New Roman" w:eastAsia="Times New Roman" w:hAnsi="Times New Roman" w:cs="Times New Roman"/>
          <w:szCs w:val="24"/>
          <w:lang w:eastAsia="de-DE"/>
        </w:rPr>
      </w:pPr>
      <w:r w:rsidRPr="00180164">
        <w:rPr>
          <w:rFonts w:ascii="Times New Roman" w:eastAsia="Times New Roman" w:hAnsi="Times New Roman" w:cs="Times New Roman"/>
          <w:szCs w:val="24"/>
          <w:lang w:eastAsia="de-DE"/>
        </w:rPr>
        <w:t>Damals wie heute steht in Myanmar das Militär an der Spitze des Staates.</w:t>
      </w:r>
    </w:p>
    <w:p w:rsidR="003A5676" w:rsidRPr="00180164" w:rsidRDefault="003A5676" w:rsidP="003A5676">
      <w:pPr>
        <w:rPr>
          <w:rFonts w:ascii="Times New Roman" w:hAnsi="Times New Roman"/>
        </w:rPr>
      </w:pPr>
      <w:r w:rsidRPr="00180164">
        <w:rPr>
          <w:rFonts w:ascii="Times New Roman" w:hAnsi="Times New Roman"/>
        </w:rPr>
        <w:t>Was diese Militärregierung für das Land getan hat, das hat vorher kein König getan.</w:t>
      </w:r>
    </w:p>
    <w:p w:rsidR="003A5676" w:rsidRPr="00180164" w:rsidRDefault="003A5676" w:rsidP="003A5676">
      <w:pPr>
        <w:rPr>
          <w:rFonts w:ascii="Times New Roman" w:hAnsi="Times New Roman"/>
        </w:rPr>
      </w:pPr>
      <w:r w:rsidRPr="00180164">
        <w:rPr>
          <w:rFonts w:ascii="Times New Roman" w:hAnsi="Times New Roman"/>
        </w:rPr>
        <w:t>Sie hat veranlasst, auch in den Grenzgebieten Schulen zu bauen. Es gibt in Myanmar kaum Analphabetentum. Bis auf</w:t>
      </w:r>
      <w:r w:rsidR="000940BD">
        <w:rPr>
          <w:rFonts w:ascii="Times New Roman" w:hAnsi="Times New Roman"/>
        </w:rPr>
        <w:t xml:space="preserve"> wenige Ausnahmen besuchen die </w:t>
      </w:r>
      <w:r w:rsidRPr="00180164">
        <w:rPr>
          <w:rFonts w:ascii="Times New Roman" w:hAnsi="Times New Roman"/>
        </w:rPr>
        <w:t xml:space="preserve">Kinder die 10- Klassenschule mit einem 2- jährigen Vorbereitungskurs für die Universität, für die die Studiengebühren teilweise frei sind </w:t>
      </w:r>
      <w:proofErr w:type="gramStart"/>
      <w:r w:rsidRPr="00180164">
        <w:rPr>
          <w:rFonts w:ascii="Times New Roman" w:hAnsi="Times New Roman"/>
        </w:rPr>
        <w:t>( in</w:t>
      </w:r>
      <w:proofErr w:type="gramEnd"/>
      <w:r w:rsidRPr="00180164">
        <w:rPr>
          <w:rFonts w:ascii="Times New Roman" w:hAnsi="Times New Roman"/>
        </w:rPr>
        <w:t xml:space="preserve"> dieser Hinsicht also sogar ein Vorbild für die reiche Bundesrepublik Deutschland ).</w:t>
      </w:r>
    </w:p>
    <w:p w:rsidR="003A5676" w:rsidRPr="00180164" w:rsidRDefault="003A5676" w:rsidP="003A5676">
      <w:pPr>
        <w:rPr>
          <w:rFonts w:ascii="Times New Roman" w:hAnsi="Times New Roman"/>
        </w:rPr>
      </w:pPr>
      <w:r w:rsidRPr="00180164">
        <w:rPr>
          <w:rFonts w:ascii="Times New Roman" w:hAnsi="Times New Roman"/>
        </w:rPr>
        <w:lastRenderedPageBreak/>
        <w:t>Die politisch-ideologische Ausrichtung der Regierung ist bürgernah, ohne Verwendung irgendwelcher Schlagwörter, zielt sie stark auf eine soziale, immer bessere Versorgung der Bevölkerung dort. Die gesundheitliche Grundversorgung ist für jeden kostenlos.</w:t>
      </w:r>
    </w:p>
    <w:p w:rsidR="003A5676" w:rsidRPr="00180164" w:rsidRDefault="003A5676" w:rsidP="003A5676">
      <w:pPr>
        <w:rPr>
          <w:rFonts w:ascii="Times New Roman" w:hAnsi="Times New Roman"/>
        </w:rPr>
      </w:pPr>
      <w:r w:rsidRPr="00180164">
        <w:rPr>
          <w:rFonts w:ascii="Times New Roman" w:hAnsi="Times New Roman"/>
        </w:rPr>
        <w:t xml:space="preserve">Auch in dieser Hinsicht also ist Myanmar ein Vorbild für die westlichen </w:t>
      </w:r>
      <w:proofErr w:type="gramStart"/>
      <w:r w:rsidRPr="00180164">
        <w:rPr>
          <w:rFonts w:ascii="Times New Roman" w:hAnsi="Times New Roman"/>
        </w:rPr>
        <w:t>Länder !</w:t>
      </w:r>
      <w:proofErr w:type="gramEnd"/>
    </w:p>
    <w:p w:rsidR="003A5676" w:rsidRPr="00180164" w:rsidRDefault="003A5676" w:rsidP="003A5676">
      <w:pPr>
        <w:rPr>
          <w:rFonts w:ascii="Times New Roman" w:hAnsi="Times New Roman"/>
        </w:rPr>
      </w:pPr>
      <w:r w:rsidRPr="00180164">
        <w:rPr>
          <w:rFonts w:ascii="Times New Roman" w:hAnsi="Times New Roman"/>
        </w:rPr>
        <w:t>Die Familienbande sind stark ausgeprägt und für unsere Feministinnen ist interessant – DIE FRAUEN HABEN IN MYANMAR INNERHALB DER FAMILIE MEHR ZU SAGEN,</w:t>
      </w:r>
      <w:r w:rsidR="000940BD">
        <w:rPr>
          <w:rFonts w:ascii="Times New Roman" w:hAnsi="Times New Roman"/>
        </w:rPr>
        <w:t xml:space="preserve"> </w:t>
      </w:r>
      <w:r w:rsidRPr="00180164">
        <w:rPr>
          <w:rFonts w:ascii="Times New Roman" w:hAnsi="Times New Roman"/>
        </w:rPr>
        <w:t xml:space="preserve">ALS DIE </w:t>
      </w:r>
      <w:proofErr w:type="gramStart"/>
      <w:r w:rsidRPr="00180164">
        <w:rPr>
          <w:rFonts w:ascii="Times New Roman" w:hAnsi="Times New Roman"/>
        </w:rPr>
        <w:t>MÄNNER !!</w:t>
      </w:r>
      <w:proofErr w:type="gramEnd"/>
      <w:r w:rsidRPr="00180164">
        <w:rPr>
          <w:rFonts w:ascii="Times New Roman" w:hAnsi="Times New Roman"/>
        </w:rPr>
        <w:t xml:space="preserve"> </w:t>
      </w:r>
    </w:p>
    <w:p w:rsidR="003A5676" w:rsidRPr="00180164" w:rsidRDefault="003A5676" w:rsidP="003A5676">
      <w:pPr>
        <w:rPr>
          <w:rFonts w:ascii="Times New Roman" w:hAnsi="Times New Roman"/>
        </w:rPr>
      </w:pPr>
      <w:r w:rsidRPr="00180164">
        <w:rPr>
          <w:rFonts w:ascii="Times New Roman" w:hAnsi="Times New Roman"/>
        </w:rPr>
        <w:t xml:space="preserve">70- 80 % der Menschen in Myanmar verehren den Buddhismus. Daneben gibt es auch Christen und Menschen, die islamischen Glaubens sind. Die Mönche in Myanmar genießen hohe Anerkennung. Das Interessante dabei ist, dass jeder Mann in Myanmar </w:t>
      </w:r>
      <w:proofErr w:type="spellStart"/>
      <w:r w:rsidRPr="00180164">
        <w:rPr>
          <w:rFonts w:ascii="Times New Roman" w:hAnsi="Times New Roman"/>
        </w:rPr>
        <w:t>ein Mal</w:t>
      </w:r>
      <w:proofErr w:type="spellEnd"/>
      <w:r w:rsidRPr="00180164">
        <w:rPr>
          <w:rFonts w:ascii="Times New Roman" w:hAnsi="Times New Roman"/>
        </w:rPr>
        <w:t xml:space="preserve"> in seinem Leben Mönch gewesen ist.</w:t>
      </w:r>
    </w:p>
    <w:p w:rsidR="003A5676" w:rsidRDefault="003A5676" w:rsidP="004561B4">
      <w:pPr>
        <w:pStyle w:val="Textkrper2"/>
        <w:rPr>
          <w:sz w:val="22"/>
        </w:rPr>
      </w:pPr>
      <w:r w:rsidRPr="00180164">
        <w:rPr>
          <w:sz w:val="22"/>
        </w:rPr>
        <w:t>Mehrfach bestürmten die USA, die ihre Militärstützpunkte an der G</w:t>
      </w:r>
      <w:r w:rsidR="006A5272">
        <w:rPr>
          <w:sz w:val="22"/>
        </w:rPr>
        <w:t>renze hat, die Militärregierung Myanmars,</w:t>
      </w:r>
      <w:r w:rsidRPr="00180164">
        <w:rPr>
          <w:sz w:val="22"/>
        </w:rPr>
        <w:t xml:space="preserve"> Radarstationen aufzubauen, was ihnen verweigert wurde.</w:t>
      </w:r>
    </w:p>
    <w:p w:rsidR="004561B4" w:rsidRPr="00180164" w:rsidRDefault="004561B4" w:rsidP="004561B4">
      <w:pPr>
        <w:pStyle w:val="Textkrper2"/>
        <w:rPr>
          <w:sz w:val="22"/>
        </w:rPr>
      </w:pPr>
    </w:p>
    <w:p w:rsidR="003A5676" w:rsidRPr="00180164" w:rsidRDefault="003A5676" w:rsidP="003A5676">
      <w:pPr>
        <w:rPr>
          <w:rFonts w:ascii="Times New Roman" w:hAnsi="Times New Roman"/>
        </w:rPr>
      </w:pPr>
      <w:r w:rsidRPr="00180164">
        <w:rPr>
          <w:rFonts w:ascii="Times New Roman" w:hAnsi="Times New Roman"/>
        </w:rPr>
        <w:t>Me</w:t>
      </w:r>
      <w:r w:rsidR="009420C5">
        <w:rPr>
          <w:rFonts w:ascii="Times New Roman" w:hAnsi="Times New Roman"/>
        </w:rPr>
        <w:t>hr als verwunderlich war</w:t>
      </w:r>
      <w:r w:rsidRPr="00180164">
        <w:rPr>
          <w:rFonts w:ascii="Times New Roman" w:hAnsi="Times New Roman"/>
        </w:rPr>
        <w:t xml:space="preserve">, dass nach dem </w:t>
      </w:r>
      <w:proofErr w:type="spellStart"/>
      <w:r w:rsidRPr="00180164">
        <w:rPr>
          <w:rFonts w:ascii="Times New Roman" w:hAnsi="Times New Roman"/>
        </w:rPr>
        <w:t>Dalailama</w:t>
      </w:r>
      <w:proofErr w:type="spellEnd"/>
      <w:r w:rsidRPr="00180164">
        <w:rPr>
          <w:rFonts w:ascii="Times New Roman" w:hAnsi="Times New Roman"/>
        </w:rPr>
        <w:t>- Besuch in den USA und der Bundesrepublik plötzlich Mönchsaufstände Ende 2007 in Myanmar stattgefunden haben.</w:t>
      </w:r>
    </w:p>
    <w:p w:rsidR="003A5676" w:rsidRPr="00180164" w:rsidRDefault="003A5676" w:rsidP="003A5676">
      <w:pPr>
        <w:rPr>
          <w:rFonts w:ascii="Times New Roman" w:hAnsi="Times New Roman"/>
        </w:rPr>
      </w:pPr>
      <w:r w:rsidRPr="00180164">
        <w:rPr>
          <w:rFonts w:ascii="Times New Roman" w:hAnsi="Times New Roman"/>
        </w:rPr>
        <w:t>Jeder, der die Lage in My</w:t>
      </w:r>
      <w:r w:rsidR="00D85804">
        <w:rPr>
          <w:rFonts w:ascii="Times New Roman" w:hAnsi="Times New Roman"/>
        </w:rPr>
        <w:t>anmar einigermaßen kennt, weiß</w:t>
      </w:r>
      <w:r w:rsidRPr="00180164">
        <w:rPr>
          <w:rFonts w:ascii="Times New Roman" w:hAnsi="Times New Roman"/>
        </w:rPr>
        <w:t xml:space="preserve"> </w:t>
      </w:r>
      <w:r w:rsidR="00D85804">
        <w:rPr>
          <w:rFonts w:ascii="Times New Roman" w:hAnsi="Times New Roman"/>
        </w:rPr>
        <w:t xml:space="preserve">GESTERN WIE </w:t>
      </w:r>
      <w:proofErr w:type="gramStart"/>
      <w:r w:rsidR="00D85804">
        <w:rPr>
          <w:rFonts w:ascii="Times New Roman" w:hAnsi="Times New Roman"/>
        </w:rPr>
        <w:t xml:space="preserve">HEUTE </w:t>
      </w:r>
      <w:r w:rsidRPr="00180164">
        <w:rPr>
          <w:rFonts w:ascii="Times New Roman" w:hAnsi="Times New Roman"/>
        </w:rPr>
        <w:t>:</w:t>
      </w:r>
      <w:proofErr w:type="gramEnd"/>
      <w:r w:rsidR="007946FB">
        <w:rPr>
          <w:rFonts w:ascii="Times New Roman" w:hAnsi="Times New Roman"/>
        </w:rPr>
        <w:t xml:space="preserve"> </w:t>
      </w:r>
      <w:bookmarkStart w:id="0" w:name="_GoBack"/>
      <w:bookmarkEnd w:id="0"/>
      <w:r w:rsidRPr="00180164">
        <w:rPr>
          <w:rFonts w:ascii="Times New Roman" w:hAnsi="Times New Roman"/>
        </w:rPr>
        <w:t>dass diese Aktionen</w:t>
      </w:r>
      <w:r w:rsidR="00D85804">
        <w:rPr>
          <w:rFonts w:ascii="Times New Roman" w:hAnsi="Times New Roman"/>
        </w:rPr>
        <w:t xml:space="preserve">—wie schon in Jugoslawien, </w:t>
      </w:r>
      <w:proofErr w:type="spellStart"/>
      <w:r w:rsidR="00D85804">
        <w:rPr>
          <w:rFonts w:ascii="Times New Roman" w:hAnsi="Times New Roman"/>
        </w:rPr>
        <w:t>Lybien</w:t>
      </w:r>
      <w:proofErr w:type="spellEnd"/>
      <w:r w:rsidR="00D85804">
        <w:rPr>
          <w:rFonts w:ascii="Times New Roman" w:hAnsi="Times New Roman"/>
        </w:rPr>
        <w:t xml:space="preserve"> und Syrien</w:t>
      </w:r>
      <w:r w:rsidR="009F35B5">
        <w:rPr>
          <w:rFonts w:ascii="Times New Roman" w:hAnsi="Times New Roman"/>
        </w:rPr>
        <w:t>--</w:t>
      </w:r>
      <w:r w:rsidRPr="00180164">
        <w:rPr>
          <w:rFonts w:ascii="Times New Roman" w:hAnsi="Times New Roman"/>
        </w:rPr>
        <w:t xml:space="preserve"> von einer Zentra</w:t>
      </w:r>
      <w:r w:rsidR="00D85804">
        <w:rPr>
          <w:rFonts w:ascii="Times New Roman" w:hAnsi="Times New Roman"/>
        </w:rPr>
        <w:t>le in Washington dirigiert werden</w:t>
      </w:r>
      <w:r w:rsidRPr="00180164">
        <w:rPr>
          <w:rFonts w:ascii="Times New Roman" w:hAnsi="Times New Roman"/>
        </w:rPr>
        <w:t>.</w:t>
      </w:r>
      <w:r w:rsidR="007946FB">
        <w:rPr>
          <w:rFonts w:ascii="Times New Roman" w:hAnsi="Times New Roman"/>
        </w:rPr>
        <w:t xml:space="preserve"> </w:t>
      </w:r>
      <w:proofErr w:type="gramStart"/>
      <w:r w:rsidRPr="00180164">
        <w:rPr>
          <w:rFonts w:ascii="Times New Roman" w:hAnsi="Times New Roman"/>
        </w:rPr>
        <w:t>( siehe</w:t>
      </w:r>
      <w:proofErr w:type="gramEnd"/>
      <w:r w:rsidRPr="00180164">
        <w:rPr>
          <w:rFonts w:ascii="Times New Roman" w:hAnsi="Times New Roman"/>
        </w:rPr>
        <w:t xml:space="preserve"> unter www.German-foreign-policy.com vom 9.4.2008 ).                                              </w:t>
      </w:r>
    </w:p>
    <w:p w:rsidR="003A5676" w:rsidRPr="00180164" w:rsidRDefault="003A5676" w:rsidP="003A5676">
      <w:pPr>
        <w:rPr>
          <w:rFonts w:ascii="Times New Roman" w:hAnsi="Times New Roman"/>
          <w:u w:val="words"/>
        </w:rPr>
      </w:pPr>
      <w:r w:rsidRPr="00180164">
        <w:rPr>
          <w:rFonts w:ascii="Times New Roman" w:hAnsi="Times New Roman"/>
          <w:u w:val="words"/>
        </w:rPr>
        <w:t xml:space="preserve">Und diejenigen, die verstehen, wem diese Zielrichtung gilt, nämlich China, mit dem die Regierung in Myanmar gute Beziehungen unterhält, der sieht die politischen, ökonomischen und vor allem militärstrategischen Zusammenhänge, auch was die Ereignisse </w:t>
      </w:r>
    </w:p>
    <w:p w:rsidR="003A5676" w:rsidRPr="00180164" w:rsidRDefault="003A5676" w:rsidP="003A5676">
      <w:pPr>
        <w:rPr>
          <w:rFonts w:ascii="Times New Roman" w:hAnsi="Times New Roman"/>
          <w:u w:val="words"/>
        </w:rPr>
      </w:pPr>
      <w:proofErr w:type="gramStart"/>
      <w:r w:rsidRPr="00180164">
        <w:rPr>
          <w:rFonts w:ascii="Times New Roman" w:hAnsi="Times New Roman"/>
          <w:u w:val="words"/>
        </w:rPr>
        <w:t>( Naturkatastrophe</w:t>
      </w:r>
      <w:proofErr w:type="gramEnd"/>
      <w:r w:rsidRPr="00180164">
        <w:rPr>
          <w:rFonts w:ascii="Times New Roman" w:hAnsi="Times New Roman"/>
          <w:u w:val="words"/>
        </w:rPr>
        <w:t xml:space="preserve"> in Myanmar im Jahre 2008) und die unsäglich gehässige Medienberichterstattung der westlichen Medien, einschließlich derer in Deutschland, über die gegenwärtigen Demonstrationen in Myanmar</w:t>
      </w:r>
      <w:r w:rsidR="00D85804">
        <w:rPr>
          <w:rFonts w:ascii="Times New Roman" w:hAnsi="Times New Roman"/>
          <w:u w:val="words"/>
        </w:rPr>
        <w:t>,</w:t>
      </w:r>
      <w:r w:rsidRPr="00180164">
        <w:rPr>
          <w:rFonts w:ascii="Times New Roman" w:hAnsi="Times New Roman"/>
          <w:u w:val="words"/>
        </w:rPr>
        <w:t xml:space="preserve"> in einem anderen Licht.</w:t>
      </w:r>
    </w:p>
    <w:p w:rsidR="008613F0" w:rsidRDefault="008613F0" w:rsidP="003A5676">
      <w:pPr>
        <w:rPr>
          <w:rFonts w:ascii="Times New Roman" w:hAnsi="Times New Roman"/>
        </w:rPr>
      </w:pPr>
      <w:r>
        <w:rPr>
          <w:rFonts w:ascii="Times New Roman" w:hAnsi="Times New Roman"/>
        </w:rPr>
        <w:t>Vergleichen wir nur an 1 Beispiel die sogen. „Demokratie“ der westlichen Staaten mit der in Myanmar:</w:t>
      </w:r>
    </w:p>
    <w:p w:rsidR="003A5676" w:rsidRPr="00180164" w:rsidRDefault="003A5676" w:rsidP="003A5676">
      <w:pPr>
        <w:rPr>
          <w:rFonts w:ascii="Times New Roman" w:hAnsi="Times New Roman"/>
        </w:rPr>
      </w:pPr>
      <w:r w:rsidRPr="00180164">
        <w:rPr>
          <w:rFonts w:ascii="Times New Roman" w:hAnsi="Times New Roman"/>
        </w:rPr>
        <w:t>Während ALLEIN in Frankreich bei den Gelbwestende</w:t>
      </w:r>
      <w:r w:rsidR="000940BD">
        <w:rPr>
          <w:rFonts w:ascii="Times New Roman" w:hAnsi="Times New Roman"/>
        </w:rPr>
        <w:t xml:space="preserve">mos </w:t>
      </w:r>
      <w:r w:rsidRPr="00180164">
        <w:rPr>
          <w:rFonts w:ascii="Times New Roman" w:hAnsi="Times New Roman"/>
        </w:rPr>
        <w:t xml:space="preserve">11 Tote und viele Verletzte zu beklagen waren, gab es in Myanmar bisher 3 Tote, was angesichts der </w:t>
      </w:r>
      <w:r w:rsidR="009F35B5">
        <w:rPr>
          <w:rFonts w:ascii="Times New Roman" w:hAnsi="Times New Roman"/>
        </w:rPr>
        <w:t xml:space="preserve">MASSIVEN </w:t>
      </w:r>
      <w:r w:rsidRPr="00180164">
        <w:rPr>
          <w:rFonts w:ascii="Times New Roman" w:hAnsi="Times New Roman"/>
        </w:rPr>
        <w:t>ideellen und FINANZIELLEN UNTERSTÜTZUNG DIESER PROTESTE durch westliche Regierungen</w:t>
      </w:r>
      <w:r w:rsidR="000940BD">
        <w:rPr>
          <w:rFonts w:ascii="Times New Roman" w:hAnsi="Times New Roman"/>
        </w:rPr>
        <w:t xml:space="preserve"> </w:t>
      </w:r>
      <w:r w:rsidR="008613F0">
        <w:rPr>
          <w:rFonts w:ascii="Times New Roman" w:hAnsi="Times New Roman"/>
        </w:rPr>
        <w:t>a</w:t>
      </w:r>
      <w:r w:rsidRPr="00180164">
        <w:rPr>
          <w:rFonts w:ascii="Times New Roman" w:hAnsi="Times New Roman"/>
        </w:rPr>
        <w:t>uf die Besonnenheit des Vorgehens der Armee in Myanmar schließen lässt.</w:t>
      </w:r>
    </w:p>
    <w:p w:rsidR="003A5676" w:rsidRPr="00180164" w:rsidRDefault="003A5676" w:rsidP="003A5676">
      <w:pPr>
        <w:spacing w:after="240" w:line="240" w:lineRule="auto"/>
        <w:rPr>
          <w:rFonts w:ascii="Times New Roman" w:eastAsia="Times New Roman" w:hAnsi="Times New Roman" w:cs="Times New Roman"/>
          <w:szCs w:val="24"/>
          <w:lang w:eastAsia="de-DE"/>
        </w:rPr>
      </w:pPr>
      <w:r w:rsidRPr="00180164">
        <w:rPr>
          <w:rFonts w:ascii="Times New Roman" w:eastAsia="Times New Roman" w:hAnsi="Times New Roman" w:cs="Times New Roman"/>
          <w:szCs w:val="24"/>
          <w:lang w:eastAsia="de-DE"/>
        </w:rPr>
        <w:t>Kürzlich hat Rainer Rupp RT Deutsch ein Interview über Myanmar gegeben unter der Überschrift „</w:t>
      </w:r>
      <w:proofErr w:type="spellStart"/>
      <w:r w:rsidRPr="00180164">
        <w:rPr>
          <w:rFonts w:ascii="Times New Roman" w:eastAsia="Times New Roman" w:hAnsi="Times New Roman" w:cs="Times New Roman"/>
          <w:szCs w:val="24"/>
          <w:lang w:eastAsia="de-DE"/>
        </w:rPr>
        <w:t>Rohingya</w:t>
      </w:r>
      <w:proofErr w:type="spellEnd"/>
      <w:r w:rsidRPr="00180164">
        <w:rPr>
          <w:rFonts w:ascii="Times New Roman" w:eastAsia="Times New Roman" w:hAnsi="Times New Roman" w:cs="Times New Roman"/>
          <w:szCs w:val="24"/>
          <w:lang w:eastAsia="de-DE"/>
        </w:rPr>
        <w:t xml:space="preserve">-Konflikt in Myanmars Provinz </w:t>
      </w:r>
      <w:proofErr w:type="spellStart"/>
      <w:r w:rsidRPr="00180164">
        <w:rPr>
          <w:rFonts w:ascii="Times New Roman" w:eastAsia="Times New Roman" w:hAnsi="Times New Roman" w:cs="Times New Roman"/>
          <w:szCs w:val="24"/>
          <w:lang w:eastAsia="de-DE"/>
        </w:rPr>
        <w:t>Rakhine</w:t>
      </w:r>
      <w:proofErr w:type="spellEnd"/>
      <w:r w:rsidRPr="00180164">
        <w:rPr>
          <w:rFonts w:ascii="Times New Roman" w:eastAsia="Times New Roman" w:hAnsi="Times New Roman" w:cs="Times New Roman"/>
          <w:szCs w:val="24"/>
          <w:lang w:eastAsia="de-DE"/>
        </w:rPr>
        <w:t xml:space="preserve"> Freiheitskämpfer oder Terroristen</w:t>
      </w:r>
      <w:r w:rsidRPr="00180164">
        <w:rPr>
          <w:rFonts w:ascii="Times New Roman" w:eastAsia="Times New Roman" w:hAnsi="Times New Roman" w:cs="Times New Roman"/>
          <w:b/>
          <w:szCs w:val="24"/>
          <w:lang w:eastAsia="de-DE"/>
        </w:rPr>
        <w:t xml:space="preserve">?“, </w:t>
      </w:r>
      <w:r w:rsidRPr="00180164">
        <w:rPr>
          <w:rFonts w:ascii="Times New Roman" w:eastAsia="Times New Roman" w:hAnsi="Times New Roman" w:cs="Times New Roman"/>
          <w:szCs w:val="24"/>
          <w:lang w:eastAsia="de-DE"/>
        </w:rPr>
        <w:t>das ich vollends unterstütze!!</w:t>
      </w:r>
    </w:p>
    <w:p w:rsidR="007D565B" w:rsidRPr="00180164" w:rsidRDefault="007946FB" w:rsidP="007D565B">
      <w:pPr>
        <w:spacing w:after="240" w:line="240" w:lineRule="auto"/>
        <w:rPr>
          <w:rFonts w:ascii="Times New Roman" w:eastAsia="Times New Roman" w:hAnsi="Times New Roman" w:cs="Times New Roman"/>
          <w:szCs w:val="24"/>
          <w:lang w:eastAsia="de-DE"/>
        </w:rPr>
      </w:pPr>
      <w:hyperlink r:id="rId4" w:history="1">
        <w:r w:rsidR="007D565B" w:rsidRPr="00180164">
          <w:rPr>
            <w:rStyle w:val="Hyperlink"/>
            <w:rFonts w:ascii="Times New Roman" w:eastAsia="Times New Roman" w:hAnsi="Times New Roman" w:cs="Times New Roman"/>
            <w:i/>
            <w:iCs/>
            <w:szCs w:val="24"/>
            <w:lang w:eastAsia="de-DE"/>
          </w:rPr>
          <w:t>RT Deutsch</w:t>
        </w:r>
      </w:hyperlink>
      <w:r w:rsidR="007D565B" w:rsidRPr="00180164">
        <w:rPr>
          <w:rFonts w:ascii="Times New Roman" w:eastAsia="Times New Roman" w:hAnsi="Times New Roman" w:cs="Times New Roman"/>
          <w:i/>
          <w:iCs/>
          <w:szCs w:val="24"/>
          <w:lang w:eastAsia="de-DE"/>
        </w:rPr>
        <w:t xml:space="preserve"> – Erstveröffentlichung am 30.09.2017 als dritter Teil einer Folge von Artikeln (Teil 1: </w:t>
      </w:r>
      <w:hyperlink r:id="rId5" w:history="1">
        <w:r w:rsidR="007D565B" w:rsidRPr="00180164">
          <w:rPr>
            <w:rStyle w:val="Hyperlink"/>
            <w:rFonts w:ascii="Times New Roman" w:eastAsia="Times New Roman" w:hAnsi="Times New Roman" w:cs="Times New Roman"/>
            <w:i/>
            <w:iCs/>
            <w:szCs w:val="24"/>
            <w:lang w:eastAsia="de-DE"/>
          </w:rPr>
          <w:t>Die Scheinheiligkeit westlicher Empörungsdramaturgie</w:t>
        </w:r>
      </w:hyperlink>
      <w:r w:rsidR="007D565B" w:rsidRPr="00180164">
        <w:rPr>
          <w:rFonts w:ascii="Times New Roman" w:eastAsia="Times New Roman" w:hAnsi="Times New Roman" w:cs="Times New Roman"/>
          <w:i/>
          <w:iCs/>
          <w:szCs w:val="24"/>
          <w:lang w:eastAsia="de-DE"/>
        </w:rPr>
        <w:t xml:space="preserve">, Teil 2: </w:t>
      </w:r>
      <w:hyperlink r:id="rId6" w:history="1">
        <w:r w:rsidR="007D565B" w:rsidRPr="00180164">
          <w:rPr>
            <w:rStyle w:val="Hyperlink"/>
            <w:rFonts w:ascii="Times New Roman" w:eastAsia="Times New Roman" w:hAnsi="Times New Roman" w:cs="Times New Roman"/>
            <w:i/>
            <w:iCs/>
            <w:szCs w:val="24"/>
            <w:lang w:eastAsia="de-DE"/>
          </w:rPr>
          <w:t>US-Blockadeinstrument gegen Chinas Einfluss in Myanmar</w:t>
        </w:r>
      </w:hyperlink>
      <w:r w:rsidR="007D565B" w:rsidRPr="00180164">
        <w:rPr>
          <w:rFonts w:ascii="Times New Roman" w:eastAsia="Times New Roman" w:hAnsi="Times New Roman" w:cs="Times New Roman"/>
          <w:i/>
          <w:iCs/>
          <w:szCs w:val="24"/>
          <w:lang w:eastAsia="de-DE"/>
        </w:rPr>
        <w:t>)</w:t>
      </w:r>
    </w:p>
    <w:p w:rsidR="007D565B" w:rsidRPr="00180164" w:rsidRDefault="007D565B" w:rsidP="003A5676">
      <w:pPr>
        <w:spacing w:after="240" w:line="240" w:lineRule="auto"/>
        <w:rPr>
          <w:rFonts w:ascii="Times New Roman" w:eastAsia="Times New Roman" w:hAnsi="Times New Roman" w:cs="Times New Roman"/>
          <w:szCs w:val="24"/>
          <w:lang w:eastAsia="de-DE"/>
        </w:rPr>
      </w:pPr>
    </w:p>
    <w:p w:rsidR="007D565B" w:rsidRPr="00180164" w:rsidRDefault="007D565B" w:rsidP="003A5676">
      <w:pPr>
        <w:spacing w:after="240" w:line="240" w:lineRule="auto"/>
        <w:rPr>
          <w:rFonts w:ascii="Times New Roman" w:eastAsia="Times New Roman" w:hAnsi="Times New Roman" w:cs="Times New Roman"/>
          <w:szCs w:val="24"/>
          <w:lang w:eastAsia="de-DE"/>
        </w:rPr>
      </w:pPr>
    </w:p>
    <w:p w:rsidR="00D81764" w:rsidRPr="00180164" w:rsidRDefault="00D81764">
      <w:pPr>
        <w:rPr>
          <w:rFonts w:ascii="Times New Roman" w:hAnsi="Times New Roman"/>
        </w:rPr>
      </w:pPr>
    </w:p>
    <w:sectPr w:rsidR="00D81764" w:rsidRPr="001801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76"/>
    <w:rsid w:val="00064FD1"/>
    <w:rsid w:val="000940BD"/>
    <w:rsid w:val="00180164"/>
    <w:rsid w:val="003A5676"/>
    <w:rsid w:val="004561B4"/>
    <w:rsid w:val="00557074"/>
    <w:rsid w:val="006A5272"/>
    <w:rsid w:val="007946FB"/>
    <w:rsid w:val="007D565B"/>
    <w:rsid w:val="0085226C"/>
    <w:rsid w:val="008613F0"/>
    <w:rsid w:val="009420C5"/>
    <w:rsid w:val="009F35B5"/>
    <w:rsid w:val="00D81764"/>
    <w:rsid w:val="00D85804"/>
    <w:rsid w:val="00F012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00CE"/>
  <w15:chartTrackingRefBased/>
  <w15:docId w15:val="{0D6C2D0B-D79A-44E5-827D-645A34F6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5676"/>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nhideWhenUsed/>
    <w:rsid w:val="003A5676"/>
    <w:pPr>
      <w:spacing w:after="0" w:line="240" w:lineRule="auto"/>
    </w:pPr>
    <w:rPr>
      <w:rFonts w:ascii="Times New Roman" w:eastAsia="Times New Roman" w:hAnsi="Times New Roman" w:cs="Times New Roman"/>
      <w:sz w:val="24"/>
      <w:szCs w:val="24"/>
      <w:u w:val="words"/>
      <w:lang w:eastAsia="de-DE"/>
    </w:rPr>
  </w:style>
  <w:style w:type="character" w:customStyle="1" w:styleId="Textkrper2Zchn">
    <w:name w:val="Textkörper 2 Zchn"/>
    <w:basedOn w:val="Absatz-Standardschriftart"/>
    <w:link w:val="Textkrper2"/>
    <w:rsid w:val="003A5676"/>
    <w:rPr>
      <w:rFonts w:ascii="Times New Roman" w:eastAsia="Times New Roman" w:hAnsi="Times New Roman" w:cs="Times New Roman"/>
      <w:sz w:val="24"/>
      <w:szCs w:val="24"/>
      <w:u w:val="words"/>
      <w:lang w:eastAsia="de-DE"/>
    </w:rPr>
  </w:style>
  <w:style w:type="character" w:styleId="Hyperlink">
    <w:name w:val="Hyperlink"/>
    <w:basedOn w:val="Absatz-Standardschriftart"/>
    <w:uiPriority w:val="99"/>
    <w:semiHidden/>
    <w:unhideWhenUsed/>
    <w:rsid w:val="007D56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26708">
      <w:bodyDiv w:val="1"/>
      <w:marLeft w:val="0"/>
      <w:marRight w:val="0"/>
      <w:marTop w:val="0"/>
      <w:marBottom w:val="0"/>
      <w:divBdr>
        <w:top w:val="none" w:sz="0" w:space="0" w:color="auto"/>
        <w:left w:val="none" w:sz="0" w:space="0" w:color="auto"/>
        <w:bottom w:val="none" w:sz="0" w:space="0" w:color="auto"/>
        <w:right w:val="none" w:sz="0" w:space="0" w:color="auto"/>
      </w:divBdr>
    </w:div>
    <w:div w:id="127166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utsch.rt.com/asien/57692-rohingya-ii-us-blockadeinstrument-gegen/" TargetMode="External"/><Relationship Id="rId5" Type="http://schemas.openxmlformats.org/officeDocument/2006/relationships/hyperlink" Target="https://deutsch.rt.com/international/57491-rohingya-i-scheinheiligkeit-westlicher-emporungsdramaturgie/" TargetMode="External"/><Relationship Id="rId4" Type="http://schemas.openxmlformats.org/officeDocument/2006/relationships/hyperlink" Target="https://deutsch.rt.com/asien/58208-rohingya-iii-freiheitskaempfer-oder-terrorist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5062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2021-03-06T21:51:00Z</dcterms:created>
  <dcterms:modified xsi:type="dcterms:W3CDTF">2021-03-06T21:51:00Z</dcterms:modified>
</cp:coreProperties>
</file>