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8A" w:rsidRPr="00850885" w:rsidRDefault="00CB5D8A" w:rsidP="00850885">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850885">
        <w:rPr>
          <w:rFonts w:ascii="Times New Roman" w:hAnsi="Times New Roman" w:cs="Times New Roman"/>
          <w:b/>
          <w:bCs/>
          <w:kern w:val="36"/>
          <w:sz w:val="28"/>
          <w:szCs w:val="28"/>
          <w:lang w:eastAsia="de-DE"/>
        </w:rPr>
        <w:t>Präsident de</w:t>
      </w:r>
      <w:r>
        <w:rPr>
          <w:rFonts w:ascii="Times New Roman" w:hAnsi="Times New Roman" w:cs="Times New Roman"/>
          <w:b/>
          <w:bCs/>
          <w:kern w:val="36"/>
          <w:sz w:val="28"/>
          <w:szCs w:val="28"/>
          <w:lang w:eastAsia="de-DE"/>
        </w:rPr>
        <w:t>r Volksrepublik Donezk</w:t>
      </w:r>
    </w:p>
    <w:p w:rsidR="00CB5D8A" w:rsidRPr="00850885" w:rsidRDefault="00CB5D8A" w:rsidP="00850885">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850885">
        <w:rPr>
          <w:rFonts w:ascii="Times New Roman" w:hAnsi="Times New Roman" w:cs="Times New Roman"/>
          <w:b/>
          <w:bCs/>
          <w:kern w:val="36"/>
          <w:sz w:val="28"/>
          <w:szCs w:val="28"/>
          <w:lang w:eastAsia="de-DE"/>
        </w:rPr>
        <w:t>bei Bombenanschlag getötet</w:t>
      </w:r>
      <w:r w:rsidRPr="00850885">
        <w:rPr>
          <w:rFonts w:ascii="Times New Roman" w:hAnsi="Times New Roman" w:cs="Times New Roman"/>
          <w:b/>
          <w:bCs/>
          <w:sz w:val="28"/>
          <w:szCs w:val="28"/>
          <w:lang w:eastAsia="de-DE"/>
        </w:rPr>
        <w:fldChar w:fldCharType="begin"/>
      </w:r>
      <w:r w:rsidRPr="00850885">
        <w:rPr>
          <w:rFonts w:ascii="Times New Roman" w:hAnsi="Times New Roman" w:cs="Times New Roman"/>
          <w:b/>
          <w:bCs/>
          <w:sz w:val="28"/>
          <w:szCs w:val="28"/>
          <w:lang w:eastAsia="de-DE"/>
        </w:rPr>
        <w:instrText xml:space="preserve"> HYPERLINK "https://www.msn.com/de-de/nachrichten/politik/sachsen-gibt-schwere-polizeipanne-zu/ar-BBMIXcm?ocid=crossde" </w:instrText>
      </w:r>
      <w:r w:rsidRPr="00850885">
        <w:rPr>
          <w:rFonts w:ascii="Times New Roman" w:hAnsi="Times New Roman" w:cs="Times New Roman"/>
          <w:b/>
          <w:bCs/>
          <w:sz w:val="28"/>
          <w:szCs w:val="28"/>
          <w:lang w:eastAsia="de-DE"/>
        </w:rPr>
      </w:r>
      <w:r w:rsidRPr="00850885">
        <w:rPr>
          <w:rFonts w:ascii="Times New Roman" w:hAnsi="Times New Roman" w:cs="Times New Roman"/>
          <w:b/>
          <w:bCs/>
          <w:sz w:val="28"/>
          <w:szCs w:val="28"/>
          <w:lang w:eastAsia="de-DE"/>
        </w:rPr>
        <w:fldChar w:fldCharType="separate"/>
      </w:r>
    </w:p>
    <w:p w:rsidR="00CB5D8A" w:rsidRPr="00594347" w:rsidRDefault="00CB5D8A" w:rsidP="00850885">
      <w:pPr>
        <w:spacing w:after="0" w:line="240" w:lineRule="auto"/>
        <w:jc w:val="center"/>
        <w:rPr>
          <w:rFonts w:ascii="Times New Roman" w:hAnsi="Times New Roman" w:cs="Times New Roman"/>
          <w:sz w:val="24"/>
          <w:szCs w:val="24"/>
          <w:lang w:eastAsia="de-DE"/>
        </w:rPr>
      </w:pPr>
      <w:r w:rsidRPr="00850885">
        <w:rPr>
          <w:rFonts w:ascii="Times New Roman" w:hAnsi="Times New Roman" w:cs="Times New Roman"/>
          <w:b/>
          <w:bCs/>
          <w:sz w:val="28"/>
          <w:szCs w:val="28"/>
          <w:lang w:eastAsia="de-DE"/>
        </w:rPr>
        <w:fldChar w:fldCharType="end"/>
      </w:r>
    </w:p>
    <w:p w:rsidR="00CB5D8A" w:rsidRPr="00594347" w:rsidRDefault="00CB5D8A" w:rsidP="00594347">
      <w:pPr>
        <w:spacing w:after="0" w:line="240" w:lineRule="auto"/>
        <w:rPr>
          <w:rFonts w:ascii="Times New Roman" w:hAnsi="Times New Roman" w:cs="Times New Roman"/>
          <w:sz w:val="24"/>
          <w:szCs w:val="24"/>
          <w:lang w:eastAsia="de-DE"/>
        </w:rPr>
      </w:pPr>
      <w:r w:rsidRPr="001B35A8">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Der prorussische Separatistenführer Alexander Sachartschenko (hier auf einem Bild von 2014) ist bei einer Explosion ums Leben gekommen." style="width:468pt;height:263.25pt;visibility:visible">
            <v:imagedata r:id="rId5" o:title=""/>
          </v:shape>
        </w:pict>
      </w:r>
      <w:r w:rsidRPr="003C5BA8">
        <w:rPr>
          <w:rFonts w:ascii="Times New Roman" w:hAnsi="Times New Roman" w:cs="Times New Roman"/>
          <w:sz w:val="24"/>
          <w:szCs w:val="24"/>
          <w:lang w:eastAsia="de-DE"/>
        </w:rPr>
        <w:t xml:space="preserve">© AP  Alexander Sachartschenko (hier auf einem Bild von 2014), Präsident der Volksrepubliken Donezk u. Lugansk, ist bei einem Bombenanschlag Leben gekommen. </w:t>
      </w:r>
    </w:p>
    <w:p w:rsidR="00CB5D8A" w:rsidRPr="00594347" w:rsidRDefault="00CB5D8A" w:rsidP="00594347">
      <w:pPr>
        <w:spacing w:before="100" w:beforeAutospacing="1" w:after="100" w:afterAutospacing="1" w:line="240" w:lineRule="auto"/>
        <w:rPr>
          <w:rFonts w:ascii="Times New Roman" w:hAnsi="Times New Roman" w:cs="Times New Roman"/>
          <w:sz w:val="24"/>
          <w:szCs w:val="24"/>
          <w:lang w:eastAsia="de-DE"/>
        </w:rPr>
      </w:pPr>
      <w:r w:rsidRPr="00594347">
        <w:rPr>
          <w:rFonts w:ascii="Times New Roman" w:hAnsi="Times New Roman" w:cs="Times New Roman"/>
          <w:sz w:val="24"/>
          <w:szCs w:val="24"/>
          <w:lang w:eastAsia="de-DE"/>
        </w:rPr>
        <w:t>• Alexander Sac</w:t>
      </w:r>
      <w:r w:rsidRPr="003C5BA8">
        <w:rPr>
          <w:rFonts w:ascii="Times New Roman" w:hAnsi="Times New Roman" w:cs="Times New Roman"/>
          <w:sz w:val="24"/>
          <w:szCs w:val="24"/>
          <w:lang w:eastAsia="de-DE"/>
        </w:rPr>
        <w:t>hartschenko, Präsident der Volksrepubliken Donezk und Lugansk, wurde bei einem Bombenanschlag getötet</w:t>
      </w:r>
      <w:r w:rsidRPr="00594347">
        <w:rPr>
          <w:rFonts w:ascii="Times New Roman" w:hAnsi="Times New Roman" w:cs="Times New Roman"/>
          <w:sz w:val="24"/>
          <w:szCs w:val="24"/>
          <w:lang w:eastAsia="de-DE"/>
        </w:rPr>
        <w:t>.</w:t>
      </w:r>
    </w:p>
    <w:p w:rsidR="00CB5D8A" w:rsidRPr="00594347" w:rsidRDefault="00CB5D8A" w:rsidP="00594347">
      <w:pPr>
        <w:spacing w:before="100" w:beforeAutospacing="1" w:after="100" w:afterAutospacing="1" w:line="240" w:lineRule="auto"/>
        <w:rPr>
          <w:rFonts w:ascii="Times New Roman" w:hAnsi="Times New Roman" w:cs="Times New Roman"/>
          <w:sz w:val="24"/>
          <w:szCs w:val="24"/>
          <w:lang w:eastAsia="de-DE"/>
        </w:rPr>
      </w:pPr>
      <w:r w:rsidRPr="003C5BA8">
        <w:rPr>
          <w:rFonts w:ascii="Times New Roman" w:hAnsi="Times New Roman" w:cs="Times New Roman"/>
          <w:sz w:val="24"/>
          <w:szCs w:val="24"/>
          <w:lang w:eastAsia="de-DE"/>
        </w:rPr>
        <w:t xml:space="preserve">• Russland und die Volksrepubliken </w:t>
      </w:r>
      <w:r w:rsidRPr="00594347">
        <w:rPr>
          <w:rFonts w:ascii="Times New Roman" w:hAnsi="Times New Roman" w:cs="Times New Roman"/>
          <w:sz w:val="24"/>
          <w:szCs w:val="24"/>
          <w:lang w:eastAsia="de-DE"/>
        </w:rPr>
        <w:t>machen die Ukraine verantwortlich. Mehrere Personen wurden festgenommen. Der ukrainische Geheimdienst weißt die Schuld von sich.</w:t>
      </w:r>
    </w:p>
    <w:p w:rsidR="00CB5D8A" w:rsidRPr="00594347" w:rsidRDefault="00CB5D8A" w:rsidP="00594347">
      <w:pPr>
        <w:spacing w:before="100" w:beforeAutospacing="1" w:after="100" w:afterAutospacing="1" w:line="240" w:lineRule="auto"/>
        <w:rPr>
          <w:rFonts w:ascii="Times New Roman" w:hAnsi="Times New Roman" w:cs="Times New Roman"/>
          <w:sz w:val="24"/>
          <w:szCs w:val="24"/>
          <w:lang w:eastAsia="de-DE"/>
        </w:rPr>
      </w:pPr>
      <w:r w:rsidRPr="003C5BA8">
        <w:rPr>
          <w:rFonts w:ascii="Times New Roman" w:hAnsi="Times New Roman" w:cs="Times New Roman"/>
          <w:sz w:val="24"/>
          <w:szCs w:val="24"/>
          <w:lang w:eastAsia="de-DE"/>
        </w:rPr>
        <w:t xml:space="preserve">• Zwischen den Volksrepubliken Donzek und Lugansk </w:t>
      </w:r>
      <w:r w:rsidRPr="00594347">
        <w:rPr>
          <w:rFonts w:ascii="Times New Roman" w:hAnsi="Times New Roman" w:cs="Times New Roman"/>
          <w:sz w:val="24"/>
          <w:szCs w:val="24"/>
          <w:lang w:eastAsia="de-DE"/>
        </w:rPr>
        <w:t>den ukrainischen Regierungstrupp</w:t>
      </w:r>
      <w:r w:rsidRPr="003C5BA8">
        <w:rPr>
          <w:rFonts w:ascii="Times New Roman" w:hAnsi="Times New Roman" w:cs="Times New Roman"/>
          <w:sz w:val="24"/>
          <w:szCs w:val="24"/>
          <w:lang w:eastAsia="de-DE"/>
        </w:rPr>
        <w:t>en gilt eigentlich seit 29.8.18</w:t>
      </w:r>
      <w:r w:rsidRPr="00594347">
        <w:rPr>
          <w:rFonts w:ascii="Times New Roman" w:hAnsi="Times New Roman" w:cs="Times New Roman"/>
          <w:sz w:val="24"/>
          <w:szCs w:val="24"/>
          <w:lang w:eastAsia="de-DE"/>
        </w:rPr>
        <w:t xml:space="preserve"> ein Waffenstillstand. Er wurde aber schon wieder gebrochen.</w:t>
      </w:r>
    </w:p>
    <w:p w:rsidR="00CB5D8A" w:rsidRPr="003C5BA8" w:rsidRDefault="00CB5D8A" w:rsidP="00594347">
      <w:pPr>
        <w:spacing w:before="100" w:beforeAutospacing="1" w:after="100" w:afterAutospacing="1" w:line="240" w:lineRule="auto"/>
        <w:rPr>
          <w:rFonts w:ascii="Times New Roman" w:hAnsi="Times New Roman" w:cs="Times New Roman"/>
          <w:sz w:val="24"/>
          <w:szCs w:val="24"/>
          <w:lang w:eastAsia="de-DE"/>
        </w:rPr>
      </w:pPr>
      <w:r w:rsidRPr="00594347">
        <w:rPr>
          <w:rFonts w:ascii="Times New Roman" w:hAnsi="Times New Roman" w:cs="Times New Roman"/>
          <w:sz w:val="24"/>
          <w:szCs w:val="24"/>
          <w:lang w:eastAsia="de-DE"/>
        </w:rPr>
        <w:t xml:space="preserve">In der Ostukraine verschärft sich </w:t>
      </w:r>
      <w:r w:rsidRPr="003C5BA8">
        <w:rPr>
          <w:rFonts w:ascii="Times New Roman" w:hAnsi="Times New Roman" w:cs="Times New Roman"/>
          <w:sz w:val="24"/>
          <w:szCs w:val="24"/>
          <w:lang w:eastAsia="de-DE"/>
        </w:rPr>
        <w:t xml:space="preserve">indes </w:t>
      </w:r>
      <w:r w:rsidRPr="00594347">
        <w:rPr>
          <w:rFonts w:ascii="Times New Roman" w:hAnsi="Times New Roman" w:cs="Times New Roman"/>
          <w:sz w:val="24"/>
          <w:szCs w:val="24"/>
          <w:lang w:eastAsia="de-DE"/>
        </w:rPr>
        <w:t>der Konflikt</w:t>
      </w:r>
      <w:r w:rsidRPr="003C5BA8">
        <w:rPr>
          <w:rFonts w:ascii="Times New Roman" w:hAnsi="Times New Roman" w:cs="Times New Roman"/>
          <w:sz w:val="24"/>
          <w:szCs w:val="24"/>
          <w:lang w:eastAsia="de-DE"/>
        </w:rPr>
        <w:t xml:space="preserve"> zwischen der Volksrepublik Donezk Lugansk und </w:t>
      </w:r>
      <w:r w:rsidRPr="00594347">
        <w:rPr>
          <w:rFonts w:ascii="Times New Roman" w:hAnsi="Times New Roman" w:cs="Times New Roman"/>
          <w:sz w:val="24"/>
          <w:szCs w:val="24"/>
          <w:lang w:eastAsia="de-DE"/>
        </w:rPr>
        <w:t>der ukrainischen Regierung.</w:t>
      </w:r>
    </w:p>
    <w:p w:rsidR="00CB5D8A" w:rsidRPr="00594347" w:rsidRDefault="00CB5D8A" w:rsidP="00594347">
      <w:pPr>
        <w:spacing w:before="100" w:beforeAutospacing="1" w:after="100" w:afterAutospacing="1" w:line="240" w:lineRule="auto"/>
        <w:rPr>
          <w:rFonts w:ascii="Times New Roman" w:hAnsi="Times New Roman" w:cs="Times New Roman"/>
          <w:sz w:val="24"/>
          <w:szCs w:val="24"/>
          <w:lang w:eastAsia="de-DE"/>
        </w:rPr>
      </w:pPr>
      <w:r w:rsidRPr="003C5BA8">
        <w:rPr>
          <w:rFonts w:ascii="Times New Roman" w:hAnsi="Times New Roman" w:cs="Times New Roman"/>
          <w:sz w:val="24"/>
          <w:szCs w:val="24"/>
          <w:lang w:eastAsia="de-DE"/>
        </w:rPr>
        <w:t>„</w:t>
      </w:r>
      <w:r w:rsidRPr="00594347">
        <w:rPr>
          <w:rFonts w:ascii="Times New Roman" w:hAnsi="Times New Roman" w:cs="Times New Roman"/>
          <w:sz w:val="24"/>
          <w:szCs w:val="24"/>
          <w:lang w:eastAsia="de-DE"/>
        </w:rPr>
        <w:t>Bei einer Bombenexplosion in Donezk ist Alexander Sachartschenko, getötet worden.</w:t>
      </w:r>
      <w:r w:rsidRPr="003C5BA8">
        <w:rPr>
          <w:rFonts w:ascii="Times New Roman" w:hAnsi="Times New Roman" w:cs="Times New Roman"/>
          <w:sz w:val="24"/>
          <w:szCs w:val="24"/>
          <w:lang w:eastAsia="de-DE"/>
        </w:rPr>
        <w:t xml:space="preserve">“  </w:t>
      </w:r>
      <w:r w:rsidRPr="00594347">
        <w:rPr>
          <w:rFonts w:ascii="Times New Roman" w:hAnsi="Times New Roman" w:cs="Times New Roman"/>
          <w:sz w:val="24"/>
          <w:szCs w:val="24"/>
          <w:lang w:eastAsia="de-DE"/>
        </w:rPr>
        <w:t xml:space="preserve"> Das meldet die russische Nachrichtenagentur Interfax unter Berufung auf Behörden der international nicht anerkannten Vo</w:t>
      </w:r>
      <w:r w:rsidRPr="003C5BA8">
        <w:rPr>
          <w:rFonts w:ascii="Times New Roman" w:hAnsi="Times New Roman" w:cs="Times New Roman"/>
          <w:sz w:val="24"/>
          <w:szCs w:val="24"/>
          <w:lang w:eastAsia="de-DE"/>
        </w:rPr>
        <w:t>lksrepublik Donezk. Die Volksrepubliken  machen</w:t>
      </w:r>
      <w:r w:rsidRPr="00594347">
        <w:rPr>
          <w:rFonts w:ascii="Times New Roman" w:hAnsi="Times New Roman" w:cs="Times New Roman"/>
          <w:sz w:val="24"/>
          <w:szCs w:val="24"/>
          <w:lang w:eastAsia="de-DE"/>
        </w:rPr>
        <w:t xml:space="preserve"> die Ukraine für den Tod von </w:t>
      </w:r>
      <w:r w:rsidRPr="003C5BA8">
        <w:rPr>
          <w:rFonts w:ascii="Times New Roman" w:hAnsi="Times New Roman" w:cs="Times New Roman"/>
          <w:sz w:val="24"/>
          <w:szCs w:val="24"/>
          <w:lang w:eastAsia="de-DE"/>
        </w:rPr>
        <w:t xml:space="preserve">Alexander </w:t>
      </w:r>
      <w:r w:rsidRPr="00594347">
        <w:rPr>
          <w:rFonts w:ascii="Times New Roman" w:hAnsi="Times New Roman" w:cs="Times New Roman"/>
          <w:sz w:val="24"/>
          <w:szCs w:val="24"/>
          <w:lang w:eastAsia="de-DE"/>
        </w:rPr>
        <w:t>Sachartschenko verantwortlich.</w:t>
      </w:r>
    </w:p>
    <w:p w:rsidR="00CB5D8A" w:rsidRPr="00594347" w:rsidRDefault="00CB5D8A" w:rsidP="00594347">
      <w:pPr>
        <w:spacing w:before="100" w:beforeAutospacing="1" w:after="100" w:afterAutospacing="1" w:line="240" w:lineRule="auto"/>
        <w:rPr>
          <w:rFonts w:ascii="Times New Roman" w:hAnsi="Times New Roman" w:cs="Times New Roman"/>
          <w:sz w:val="24"/>
          <w:szCs w:val="24"/>
          <w:lang w:eastAsia="de-DE"/>
        </w:rPr>
      </w:pPr>
      <w:r w:rsidRPr="00594347">
        <w:rPr>
          <w:rFonts w:ascii="Times New Roman" w:hAnsi="Times New Roman" w:cs="Times New Roman"/>
          <w:sz w:val="24"/>
          <w:szCs w:val="24"/>
          <w:lang w:eastAsia="de-DE"/>
        </w:rPr>
        <w:t>Drei weitere Personen seien bei der Explosion in einem Café im Zentrum von Donezk verletzt worden, sagte e</w:t>
      </w:r>
      <w:r w:rsidRPr="003C5BA8">
        <w:rPr>
          <w:rFonts w:ascii="Times New Roman" w:hAnsi="Times New Roman" w:cs="Times New Roman"/>
          <w:sz w:val="24"/>
          <w:szCs w:val="24"/>
          <w:lang w:eastAsia="de-DE"/>
        </w:rPr>
        <w:t>in Behördensprecher der beiden Volksrepubliken</w:t>
      </w:r>
      <w:r w:rsidRPr="00594347">
        <w:rPr>
          <w:rFonts w:ascii="Times New Roman" w:hAnsi="Times New Roman" w:cs="Times New Roman"/>
          <w:sz w:val="24"/>
          <w:szCs w:val="24"/>
          <w:lang w:eastAsia="de-DE"/>
        </w:rPr>
        <w:t>. Unter den Verletzten war demnach der Finanzminister und Vize-Premier des Gebiets, Alexander Timofejew</w:t>
      </w:r>
      <w:r w:rsidRPr="003C5BA8">
        <w:rPr>
          <w:rFonts w:ascii="Times New Roman" w:hAnsi="Times New Roman" w:cs="Times New Roman"/>
          <w:sz w:val="24"/>
          <w:szCs w:val="24"/>
          <w:lang w:eastAsia="de-DE"/>
        </w:rPr>
        <w:t xml:space="preserve">. </w:t>
      </w:r>
      <w:r w:rsidRPr="00594347">
        <w:rPr>
          <w:rFonts w:ascii="Times New Roman" w:hAnsi="Times New Roman" w:cs="Times New Roman"/>
          <w:sz w:val="24"/>
          <w:szCs w:val="24"/>
          <w:lang w:eastAsia="de-DE"/>
        </w:rPr>
        <w:t>Mehrere Personen seien festgenommen worden: Ukrainische Saboteure und Personen, die mit ihnen verbunden seien. "Sie werden des Anschlags auf das Oberhaupt der Republik verdächtigt."</w:t>
      </w:r>
    </w:p>
    <w:p w:rsidR="00CB5D8A" w:rsidRPr="00594347" w:rsidRDefault="00CB5D8A" w:rsidP="00594347">
      <w:pPr>
        <w:spacing w:before="100" w:beforeAutospacing="1" w:after="100" w:afterAutospacing="1" w:line="240" w:lineRule="auto"/>
        <w:rPr>
          <w:rFonts w:ascii="Times New Roman" w:hAnsi="Times New Roman" w:cs="Times New Roman"/>
          <w:sz w:val="24"/>
          <w:szCs w:val="24"/>
          <w:lang w:eastAsia="de-DE"/>
        </w:rPr>
      </w:pPr>
      <w:r w:rsidRPr="00594347">
        <w:rPr>
          <w:rFonts w:ascii="Times New Roman" w:hAnsi="Times New Roman" w:cs="Times New Roman"/>
          <w:sz w:val="24"/>
          <w:szCs w:val="24"/>
          <w:lang w:eastAsia="de-DE"/>
        </w:rPr>
        <w:t>Auch Russland macht die ukrainische Regierung für den gewaltsamen Tod Sachartschenkos, verantwortlich. Eine Sprecherin des Außenministeriums in Moskau sagte der Nachrichtenagentur RIA zufolge, man habe allen Grund zu glauben, dass Kiew hinter dem Mord an Sachartschenko stecke.</w:t>
      </w:r>
      <w:r w:rsidRPr="003C5BA8">
        <w:rPr>
          <w:rFonts w:ascii="Times New Roman" w:hAnsi="Times New Roman" w:cs="Times New Roman"/>
          <w:sz w:val="24"/>
          <w:szCs w:val="24"/>
          <w:lang w:eastAsia="de-DE"/>
        </w:rPr>
        <w:t>“</w:t>
      </w:r>
      <w:r w:rsidRPr="00594347">
        <w:rPr>
          <w:rFonts w:ascii="Times New Roman" w:hAnsi="Times New Roman" w:cs="Times New Roman"/>
          <w:sz w:val="24"/>
          <w:szCs w:val="24"/>
          <w:lang w:eastAsia="de-DE"/>
        </w:rPr>
        <w:t xml:space="preserve"> Die ukrainische Führun</w:t>
      </w:r>
      <w:r w:rsidRPr="003C5BA8">
        <w:rPr>
          <w:rFonts w:ascii="Times New Roman" w:hAnsi="Times New Roman" w:cs="Times New Roman"/>
          <w:sz w:val="24"/>
          <w:szCs w:val="24"/>
          <w:lang w:eastAsia="de-DE"/>
        </w:rPr>
        <w:t>g habe sich entschieden, einen blutigen Kampf gegen die ukrainischen Volksrepubliken zu führen</w:t>
      </w:r>
      <w:r w:rsidRPr="00594347">
        <w:rPr>
          <w:rFonts w:ascii="Times New Roman" w:hAnsi="Times New Roman" w:cs="Times New Roman"/>
          <w:sz w:val="24"/>
          <w:szCs w:val="24"/>
          <w:lang w:eastAsia="de-DE"/>
        </w:rPr>
        <w:t xml:space="preserve"> und ihr Versprechen gebrochen, eine friedliche Lösung zu suchen.</w:t>
      </w:r>
      <w:r w:rsidRPr="003C5BA8">
        <w:rPr>
          <w:rFonts w:ascii="Times New Roman" w:hAnsi="Times New Roman" w:cs="Times New Roman"/>
          <w:sz w:val="24"/>
          <w:szCs w:val="24"/>
          <w:lang w:eastAsia="de-DE"/>
        </w:rPr>
        <w:t>“</w:t>
      </w:r>
    </w:p>
    <w:p w:rsidR="00CB5D8A" w:rsidRPr="003C5BA8" w:rsidRDefault="00CB5D8A" w:rsidP="00594347">
      <w:pPr>
        <w:spacing w:before="100" w:beforeAutospacing="1" w:after="100" w:afterAutospacing="1" w:line="240" w:lineRule="auto"/>
        <w:rPr>
          <w:rFonts w:ascii="Times New Roman" w:hAnsi="Times New Roman" w:cs="Times New Roman"/>
          <w:sz w:val="24"/>
          <w:szCs w:val="24"/>
          <w:lang w:eastAsia="de-DE"/>
        </w:rPr>
      </w:pPr>
      <w:r w:rsidRPr="00594347">
        <w:rPr>
          <w:rFonts w:ascii="Times New Roman" w:hAnsi="Times New Roman" w:cs="Times New Roman"/>
          <w:sz w:val="24"/>
          <w:szCs w:val="24"/>
          <w:lang w:eastAsia="de-DE"/>
        </w:rPr>
        <w:t xml:space="preserve">Der ukrainische Geheimdienst widersprach: "Alle Anschuldigungen, die von der russischen Seite zu hören sind, sind unwahr. Nach unseren Informationen ist das das Ergebnis eines internen Kampfes, der schon seit </w:t>
      </w:r>
      <w:r w:rsidRPr="003C5BA8">
        <w:rPr>
          <w:rFonts w:ascii="Times New Roman" w:hAnsi="Times New Roman" w:cs="Times New Roman"/>
          <w:sz w:val="24"/>
          <w:szCs w:val="24"/>
          <w:lang w:eastAsia="de-DE"/>
        </w:rPr>
        <w:t xml:space="preserve">Jahren andauert..“ </w:t>
      </w:r>
    </w:p>
    <w:p w:rsidR="00CB5D8A" w:rsidRPr="003C5BA8" w:rsidRDefault="00CB5D8A" w:rsidP="00594347">
      <w:pPr>
        <w:spacing w:before="100" w:beforeAutospacing="1" w:after="100" w:afterAutospacing="1" w:line="240" w:lineRule="auto"/>
        <w:rPr>
          <w:rFonts w:ascii="Times New Roman" w:hAnsi="Times New Roman" w:cs="Times New Roman"/>
          <w:sz w:val="24"/>
          <w:szCs w:val="24"/>
          <w:lang w:eastAsia="de-DE"/>
        </w:rPr>
      </w:pPr>
      <w:r w:rsidRPr="00594347">
        <w:rPr>
          <w:rFonts w:ascii="Times New Roman" w:hAnsi="Times New Roman" w:cs="Times New Roman"/>
          <w:sz w:val="24"/>
          <w:szCs w:val="24"/>
          <w:lang w:eastAsia="de-DE"/>
        </w:rPr>
        <w:t>Der 42-jährige Sachartschenko hat</w:t>
      </w:r>
      <w:r w:rsidRPr="003C5BA8">
        <w:rPr>
          <w:rFonts w:ascii="Times New Roman" w:hAnsi="Times New Roman" w:cs="Times New Roman"/>
          <w:sz w:val="24"/>
          <w:szCs w:val="24"/>
          <w:lang w:eastAsia="de-DE"/>
        </w:rPr>
        <w:t>te die</w:t>
      </w:r>
      <w:r w:rsidRPr="00594347">
        <w:rPr>
          <w:rFonts w:ascii="Times New Roman" w:hAnsi="Times New Roman" w:cs="Times New Roman"/>
          <w:sz w:val="24"/>
          <w:szCs w:val="24"/>
          <w:lang w:eastAsia="de-DE"/>
        </w:rPr>
        <w:t xml:space="preserve"> Volksrepublik</w:t>
      </w:r>
      <w:r w:rsidRPr="003C5BA8">
        <w:rPr>
          <w:rFonts w:ascii="Times New Roman" w:hAnsi="Times New Roman" w:cs="Times New Roman"/>
          <w:sz w:val="24"/>
          <w:szCs w:val="24"/>
          <w:lang w:eastAsia="de-DE"/>
        </w:rPr>
        <w:t xml:space="preserve">en Donezk und Lugansk </w:t>
      </w:r>
      <w:r w:rsidRPr="00594347">
        <w:rPr>
          <w:rFonts w:ascii="Times New Roman" w:hAnsi="Times New Roman" w:cs="Times New Roman"/>
          <w:sz w:val="24"/>
          <w:szCs w:val="24"/>
          <w:lang w:eastAsia="de-DE"/>
        </w:rPr>
        <w:t>seit August 2014 gef</w:t>
      </w:r>
      <w:r w:rsidRPr="003C5BA8">
        <w:rPr>
          <w:rFonts w:ascii="Times New Roman" w:hAnsi="Times New Roman" w:cs="Times New Roman"/>
          <w:sz w:val="24"/>
          <w:szCs w:val="24"/>
          <w:lang w:eastAsia="de-DE"/>
        </w:rPr>
        <w:t>ührt. Die Gebiete Donezk und Lug</w:t>
      </w:r>
      <w:r w:rsidRPr="00594347">
        <w:rPr>
          <w:rFonts w:ascii="Times New Roman" w:hAnsi="Times New Roman" w:cs="Times New Roman"/>
          <w:sz w:val="24"/>
          <w:szCs w:val="24"/>
          <w:lang w:eastAsia="de-DE"/>
        </w:rPr>
        <w:t>ansk im Kohlerevier Donbass im Osten der Ukraine</w:t>
      </w:r>
      <w:r w:rsidRPr="003C5BA8">
        <w:rPr>
          <w:rFonts w:ascii="Times New Roman" w:hAnsi="Times New Roman" w:cs="Times New Roman"/>
          <w:sz w:val="24"/>
          <w:szCs w:val="24"/>
          <w:lang w:eastAsia="de-DE"/>
        </w:rPr>
        <w:t>,</w:t>
      </w:r>
      <w:r w:rsidRPr="00594347">
        <w:rPr>
          <w:rFonts w:ascii="Times New Roman" w:hAnsi="Times New Roman" w:cs="Times New Roman"/>
          <w:sz w:val="24"/>
          <w:szCs w:val="24"/>
          <w:lang w:eastAsia="de-DE"/>
        </w:rPr>
        <w:t xml:space="preserve"> hatten 2014 ihre Abspaltung von der Ukraine </w:t>
      </w:r>
      <w:r w:rsidRPr="003C5BA8">
        <w:rPr>
          <w:rFonts w:ascii="Times New Roman" w:hAnsi="Times New Roman" w:cs="Times New Roman"/>
          <w:sz w:val="24"/>
          <w:szCs w:val="24"/>
          <w:lang w:eastAsia="de-DE"/>
        </w:rPr>
        <w:t>erklärt.</w:t>
      </w:r>
    </w:p>
    <w:p w:rsidR="00CB5D8A" w:rsidRPr="00594347" w:rsidRDefault="00CB5D8A" w:rsidP="00594347">
      <w:pPr>
        <w:spacing w:before="100" w:beforeAutospacing="1" w:after="100" w:afterAutospacing="1" w:line="240" w:lineRule="auto"/>
        <w:rPr>
          <w:rFonts w:ascii="Times New Roman" w:hAnsi="Times New Roman" w:cs="Times New Roman"/>
          <w:sz w:val="24"/>
          <w:szCs w:val="24"/>
          <w:lang w:eastAsia="de-DE"/>
        </w:rPr>
      </w:pPr>
      <w:r w:rsidRPr="003C5BA8">
        <w:rPr>
          <w:rFonts w:ascii="Times New Roman" w:hAnsi="Times New Roman" w:cs="Times New Roman"/>
          <w:sz w:val="24"/>
          <w:szCs w:val="24"/>
          <w:lang w:eastAsia="de-DE"/>
        </w:rPr>
        <w:t>Eine</w:t>
      </w:r>
      <w:r w:rsidRPr="00594347">
        <w:rPr>
          <w:rFonts w:ascii="Times New Roman" w:hAnsi="Times New Roman" w:cs="Times New Roman"/>
          <w:sz w:val="24"/>
          <w:szCs w:val="24"/>
          <w:lang w:eastAsia="de-DE"/>
        </w:rPr>
        <w:t xml:space="preserve"> mit deutscher Beteiligung ausgehandelte </w:t>
      </w:r>
      <w:r w:rsidRPr="003C5BA8">
        <w:rPr>
          <w:rFonts w:ascii="Times New Roman" w:hAnsi="Times New Roman" w:cs="Times New Roman"/>
          <w:sz w:val="24"/>
          <w:szCs w:val="24"/>
          <w:lang w:eastAsia="de-DE"/>
        </w:rPr>
        <w:t xml:space="preserve">internationale </w:t>
      </w:r>
      <w:r w:rsidRPr="00594347">
        <w:rPr>
          <w:rFonts w:ascii="Times New Roman" w:hAnsi="Times New Roman" w:cs="Times New Roman"/>
          <w:sz w:val="24"/>
          <w:szCs w:val="24"/>
          <w:lang w:eastAsia="de-DE"/>
        </w:rPr>
        <w:t xml:space="preserve">Friedenslösung </w:t>
      </w:r>
      <w:r>
        <w:rPr>
          <w:rFonts w:ascii="Times New Roman" w:hAnsi="Times New Roman" w:cs="Times New Roman"/>
          <w:sz w:val="24"/>
          <w:szCs w:val="24"/>
          <w:lang w:eastAsia="de-DE"/>
        </w:rPr>
        <w:t>(Minsk 2</w:t>
      </w:r>
      <w:r w:rsidRPr="003C5BA8">
        <w:rPr>
          <w:rFonts w:ascii="Times New Roman" w:hAnsi="Times New Roman" w:cs="Times New Roman"/>
          <w:sz w:val="24"/>
          <w:szCs w:val="24"/>
          <w:lang w:eastAsia="de-DE"/>
        </w:rPr>
        <w:t xml:space="preserve">)  zwischen der Ukraine, den Volksrepubliken Donezk und Lugansk, Russland, Frankreich und Deutschland, die u.a. eine Autonomie der Volksrepubliken Donezk und Lugansk unter dem Dach der Ukraine mit eigener Administration, Gerichtsbarkeit, Armee und Polizei vorsieht, wurde durch die ukrainische Regierung zwar unterzeichnet, aber sie wurde von der Rada (ukrainisches Parlament) bisher nicht ratifiziert !! B. Queck </w:t>
      </w:r>
    </w:p>
    <w:p w:rsidR="00CB5D8A" w:rsidRPr="00850885" w:rsidRDefault="00CB5D8A" w:rsidP="00850885">
      <w:pPr>
        <w:spacing w:after="0" w:line="240" w:lineRule="auto"/>
        <w:rPr>
          <w:rFonts w:ascii="Times New Roman" w:hAnsi="Times New Roman" w:cs="Times New Roman"/>
          <w:sz w:val="24"/>
          <w:szCs w:val="24"/>
          <w:lang w:eastAsia="de-DE"/>
        </w:rPr>
      </w:pPr>
    </w:p>
    <w:sectPr w:rsidR="00CB5D8A" w:rsidRPr="00850885" w:rsidSect="005E45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3688"/>
    <w:multiLevelType w:val="multilevel"/>
    <w:tmpl w:val="8C9A7A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A635056"/>
    <w:multiLevelType w:val="multilevel"/>
    <w:tmpl w:val="7EAE62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1C462CB"/>
    <w:multiLevelType w:val="multilevel"/>
    <w:tmpl w:val="84A64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085325"/>
    <w:multiLevelType w:val="multilevel"/>
    <w:tmpl w:val="EA4E39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6717BFB"/>
    <w:multiLevelType w:val="multilevel"/>
    <w:tmpl w:val="F594BD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347"/>
    <w:rsid w:val="001B35A8"/>
    <w:rsid w:val="00305093"/>
    <w:rsid w:val="003C5BA8"/>
    <w:rsid w:val="00553EAE"/>
    <w:rsid w:val="00594347"/>
    <w:rsid w:val="005D0B3E"/>
    <w:rsid w:val="005E45A2"/>
    <w:rsid w:val="008012B4"/>
    <w:rsid w:val="00850885"/>
    <w:rsid w:val="009D061A"/>
    <w:rsid w:val="00CB5D8A"/>
    <w:rsid w:val="00DA176D"/>
    <w:rsid w:val="00E615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A2"/>
    <w:pPr>
      <w:spacing w:after="200" w:line="276" w:lineRule="auto"/>
    </w:pPr>
    <w:rPr>
      <w:rFonts w:cs="Calibri"/>
      <w:lang w:eastAsia="en-US"/>
    </w:rPr>
  </w:style>
  <w:style w:type="paragraph" w:styleId="Heading1">
    <w:name w:val="heading 1"/>
    <w:basedOn w:val="Normal"/>
    <w:link w:val="Heading1Char"/>
    <w:uiPriority w:val="99"/>
    <w:qFormat/>
    <w:rsid w:val="0059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59434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59434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9"/>
    <w:qFormat/>
    <w:rsid w:val="0059434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4347"/>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594347"/>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594347"/>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rsid w:val="00594347"/>
    <w:rPr>
      <w:rFonts w:ascii="Times New Roman" w:hAnsi="Times New Roman" w:cs="Times New Roman"/>
      <w:b/>
      <w:bCs/>
      <w:sz w:val="24"/>
      <w:szCs w:val="24"/>
      <w:lang w:eastAsia="de-DE"/>
    </w:rPr>
  </w:style>
  <w:style w:type="paragraph" w:styleId="NormalWeb">
    <w:name w:val="Normal (Web)"/>
    <w:basedOn w:val="Normal"/>
    <w:uiPriority w:val="99"/>
    <w:semiHidden/>
    <w:rsid w:val="005943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594347"/>
    <w:rPr>
      <w:color w:val="0000FF"/>
      <w:u w:val="single"/>
    </w:rPr>
  </w:style>
  <w:style w:type="character" w:customStyle="1" w:styleId="Caption1">
    <w:name w:val="Caption1"/>
    <w:basedOn w:val="DefaultParagraphFont"/>
    <w:uiPriority w:val="99"/>
    <w:rsid w:val="00594347"/>
  </w:style>
  <w:style w:type="character" w:customStyle="1" w:styleId="attribution">
    <w:name w:val="attribution"/>
    <w:basedOn w:val="DefaultParagraphFont"/>
    <w:uiPriority w:val="99"/>
    <w:rsid w:val="00594347"/>
  </w:style>
  <w:style w:type="character" w:customStyle="1" w:styleId="truncate">
    <w:name w:val="truncate"/>
    <w:basedOn w:val="DefaultParagraphFont"/>
    <w:uiPriority w:val="99"/>
    <w:rsid w:val="00594347"/>
  </w:style>
  <w:style w:type="paragraph" w:styleId="BalloonText">
    <w:name w:val="Balloon Text"/>
    <w:basedOn w:val="Normal"/>
    <w:link w:val="BalloonTextChar"/>
    <w:uiPriority w:val="99"/>
    <w:semiHidden/>
    <w:rsid w:val="0059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538506">
      <w:marLeft w:val="0"/>
      <w:marRight w:val="0"/>
      <w:marTop w:val="0"/>
      <w:marBottom w:val="0"/>
      <w:divBdr>
        <w:top w:val="none" w:sz="0" w:space="0" w:color="auto"/>
        <w:left w:val="none" w:sz="0" w:space="0" w:color="auto"/>
        <w:bottom w:val="none" w:sz="0" w:space="0" w:color="auto"/>
        <w:right w:val="none" w:sz="0" w:space="0" w:color="auto"/>
      </w:divBdr>
      <w:divsChild>
        <w:div w:id="2109538475">
          <w:marLeft w:val="0"/>
          <w:marRight w:val="0"/>
          <w:marTop w:val="0"/>
          <w:marBottom w:val="0"/>
          <w:divBdr>
            <w:top w:val="none" w:sz="0" w:space="0" w:color="auto"/>
            <w:left w:val="none" w:sz="0" w:space="0" w:color="auto"/>
            <w:bottom w:val="none" w:sz="0" w:space="0" w:color="auto"/>
            <w:right w:val="none" w:sz="0" w:space="0" w:color="auto"/>
          </w:divBdr>
          <w:divsChild>
            <w:div w:id="2109538502">
              <w:marLeft w:val="0"/>
              <w:marRight w:val="0"/>
              <w:marTop w:val="0"/>
              <w:marBottom w:val="0"/>
              <w:divBdr>
                <w:top w:val="none" w:sz="0" w:space="0" w:color="auto"/>
                <w:left w:val="none" w:sz="0" w:space="0" w:color="auto"/>
                <w:bottom w:val="none" w:sz="0" w:space="0" w:color="auto"/>
                <w:right w:val="none" w:sz="0" w:space="0" w:color="auto"/>
              </w:divBdr>
              <w:divsChild>
                <w:div w:id="2109538501">
                  <w:marLeft w:val="0"/>
                  <w:marRight w:val="0"/>
                  <w:marTop w:val="0"/>
                  <w:marBottom w:val="0"/>
                  <w:divBdr>
                    <w:top w:val="none" w:sz="0" w:space="0" w:color="auto"/>
                    <w:left w:val="none" w:sz="0" w:space="0" w:color="auto"/>
                    <w:bottom w:val="none" w:sz="0" w:space="0" w:color="auto"/>
                    <w:right w:val="none" w:sz="0" w:space="0" w:color="auto"/>
                  </w:divBdr>
                  <w:divsChild>
                    <w:div w:id="2109538477">
                      <w:marLeft w:val="0"/>
                      <w:marRight w:val="0"/>
                      <w:marTop w:val="0"/>
                      <w:marBottom w:val="0"/>
                      <w:divBdr>
                        <w:top w:val="none" w:sz="0" w:space="0" w:color="auto"/>
                        <w:left w:val="none" w:sz="0" w:space="0" w:color="auto"/>
                        <w:bottom w:val="none" w:sz="0" w:space="0" w:color="auto"/>
                        <w:right w:val="none" w:sz="0" w:space="0" w:color="auto"/>
                      </w:divBdr>
                      <w:divsChild>
                        <w:div w:id="2109538483">
                          <w:marLeft w:val="0"/>
                          <w:marRight w:val="0"/>
                          <w:marTop w:val="0"/>
                          <w:marBottom w:val="0"/>
                          <w:divBdr>
                            <w:top w:val="none" w:sz="0" w:space="0" w:color="auto"/>
                            <w:left w:val="none" w:sz="0" w:space="0" w:color="auto"/>
                            <w:bottom w:val="none" w:sz="0" w:space="0" w:color="auto"/>
                            <w:right w:val="none" w:sz="0" w:space="0" w:color="auto"/>
                          </w:divBdr>
                          <w:divsChild>
                            <w:div w:id="2109538484">
                              <w:marLeft w:val="0"/>
                              <w:marRight w:val="0"/>
                              <w:marTop w:val="0"/>
                              <w:marBottom w:val="0"/>
                              <w:divBdr>
                                <w:top w:val="none" w:sz="0" w:space="0" w:color="auto"/>
                                <w:left w:val="none" w:sz="0" w:space="0" w:color="auto"/>
                                <w:bottom w:val="none" w:sz="0" w:space="0" w:color="auto"/>
                                <w:right w:val="none" w:sz="0" w:space="0" w:color="auto"/>
                              </w:divBdr>
                              <w:divsChild>
                                <w:div w:id="2109538493">
                                  <w:marLeft w:val="0"/>
                                  <w:marRight w:val="0"/>
                                  <w:marTop w:val="0"/>
                                  <w:marBottom w:val="0"/>
                                  <w:divBdr>
                                    <w:top w:val="none" w:sz="0" w:space="0" w:color="auto"/>
                                    <w:left w:val="none" w:sz="0" w:space="0" w:color="auto"/>
                                    <w:bottom w:val="none" w:sz="0" w:space="0" w:color="auto"/>
                                    <w:right w:val="none" w:sz="0" w:space="0" w:color="auto"/>
                                  </w:divBdr>
                                  <w:divsChild>
                                    <w:div w:id="2109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538485">
          <w:marLeft w:val="0"/>
          <w:marRight w:val="0"/>
          <w:marTop w:val="0"/>
          <w:marBottom w:val="0"/>
          <w:divBdr>
            <w:top w:val="none" w:sz="0" w:space="0" w:color="auto"/>
            <w:left w:val="none" w:sz="0" w:space="0" w:color="auto"/>
            <w:bottom w:val="none" w:sz="0" w:space="0" w:color="auto"/>
            <w:right w:val="none" w:sz="0" w:space="0" w:color="auto"/>
          </w:divBdr>
          <w:divsChild>
            <w:div w:id="2109538479">
              <w:marLeft w:val="0"/>
              <w:marRight w:val="0"/>
              <w:marTop w:val="0"/>
              <w:marBottom w:val="0"/>
              <w:divBdr>
                <w:top w:val="none" w:sz="0" w:space="0" w:color="auto"/>
                <w:left w:val="none" w:sz="0" w:space="0" w:color="auto"/>
                <w:bottom w:val="none" w:sz="0" w:space="0" w:color="auto"/>
                <w:right w:val="none" w:sz="0" w:space="0" w:color="auto"/>
              </w:divBdr>
              <w:divsChild>
                <w:div w:id="2109538504">
                  <w:marLeft w:val="0"/>
                  <w:marRight w:val="0"/>
                  <w:marTop w:val="0"/>
                  <w:marBottom w:val="0"/>
                  <w:divBdr>
                    <w:top w:val="none" w:sz="0" w:space="0" w:color="auto"/>
                    <w:left w:val="none" w:sz="0" w:space="0" w:color="auto"/>
                    <w:bottom w:val="none" w:sz="0" w:space="0" w:color="auto"/>
                    <w:right w:val="none" w:sz="0" w:space="0" w:color="auto"/>
                  </w:divBdr>
                </w:div>
              </w:divsChild>
            </w:div>
            <w:div w:id="2109538511">
              <w:marLeft w:val="0"/>
              <w:marRight w:val="0"/>
              <w:marTop w:val="0"/>
              <w:marBottom w:val="0"/>
              <w:divBdr>
                <w:top w:val="none" w:sz="0" w:space="0" w:color="auto"/>
                <w:left w:val="none" w:sz="0" w:space="0" w:color="auto"/>
                <w:bottom w:val="none" w:sz="0" w:space="0" w:color="auto"/>
                <w:right w:val="none" w:sz="0" w:space="0" w:color="auto"/>
              </w:divBdr>
              <w:divsChild>
                <w:div w:id="2109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8489">
          <w:marLeft w:val="0"/>
          <w:marRight w:val="0"/>
          <w:marTop w:val="0"/>
          <w:marBottom w:val="0"/>
          <w:divBdr>
            <w:top w:val="none" w:sz="0" w:space="0" w:color="auto"/>
            <w:left w:val="none" w:sz="0" w:space="0" w:color="auto"/>
            <w:bottom w:val="none" w:sz="0" w:space="0" w:color="auto"/>
            <w:right w:val="none" w:sz="0" w:space="0" w:color="auto"/>
          </w:divBdr>
          <w:divsChild>
            <w:div w:id="2109538462">
              <w:marLeft w:val="0"/>
              <w:marRight w:val="0"/>
              <w:marTop w:val="0"/>
              <w:marBottom w:val="0"/>
              <w:divBdr>
                <w:top w:val="none" w:sz="0" w:space="0" w:color="auto"/>
                <w:left w:val="none" w:sz="0" w:space="0" w:color="auto"/>
                <w:bottom w:val="none" w:sz="0" w:space="0" w:color="auto"/>
                <w:right w:val="none" w:sz="0" w:space="0" w:color="auto"/>
              </w:divBdr>
              <w:divsChild>
                <w:div w:id="2109538466">
                  <w:marLeft w:val="0"/>
                  <w:marRight w:val="0"/>
                  <w:marTop w:val="0"/>
                  <w:marBottom w:val="0"/>
                  <w:divBdr>
                    <w:top w:val="none" w:sz="0" w:space="0" w:color="auto"/>
                    <w:left w:val="none" w:sz="0" w:space="0" w:color="auto"/>
                    <w:bottom w:val="none" w:sz="0" w:space="0" w:color="auto"/>
                    <w:right w:val="none" w:sz="0" w:space="0" w:color="auto"/>
                  </w:divBdr>
                  <w:divsChild>
                    <w:div w:id="2109538470">
                      <w:marLeft w:val="0"/>
                      <w:marRight w:val="0"/>
                      <w:marTop w:val="0"/>
                      <w:marBottom w:val="0"/>
                      <w:divBdr>
                        <w:top w:val="none" w:sz="0" w:space="0" w:color="auto"/>
                        <w:left w:val="none" w:sz="0" w:space="0" w:color="auto"/>
                        <w:bottom w:val="none" w:sz="0" w:space="0" w:color="auto"/>
                        <w:right w:val="none" w:sz="0" w:space="0" w:color="auto"/>
                      </w:divBdr>
                      <w:divsChild>
                        <w:div w:id="2109538500">
                          <w:marLeft w:val="0"/>
                          <w:marRight w:val="0"/>
                          <w:marTop w:val="0"/>
                          <w:marBottom w:val="0"/>
                          <w:divBdr>
                            <w:top w:val="none" w:sz="0" w:space="0" w:color="auto"/>
                            <w:left w:val="none" w:sz="0" w:space="0" w:color="auto"/>
                            <w:bottom w:val="none" w:sz="0" w:space="0" w:color="auto"/>
                            <w:right w:val="none" w:sz="0" w:space="0" w:color="auto"/>
                          </w:divBdr>
                          <w:divsChild>
                            <w:div w:id="21095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487">
                  <w:marLeft w:val="0"/>
                  <w:marRight w:val="0"/>
                  <w:marTop w:val="0"/>
                  <w:marBottom w:val="0"/>
                  <w:divBdr>
                    <w:top w:val="none" w:sz="0" w:space="0" w:color="auto"/>
                    <w:left w:val="none" w:sz="0" w:space="0" w:color="auto"/>
                    <w:bottom w:val="none" w:sz="0" w:space="0" w:color="auto"/>
                    <w:right w:val="none" w:sz="0" w:space="0" w:color="auto"/>
                  </w:divBdr>
                  <w:divsChild>
                    <w:div w:id="2109538461">
                      <w:marLeft w:val="0"/>
                      <w:marRight w:val="0"/>
                      <w:marTop w:val="0"/>
                      <w:marBottom w:val="0"/>
                      <w:divBdr>
                        <w:top w:val="none" w:sz="0" w:space="0" w:color="auto"/>
                        <w:left w:val="none" w:sz="0" w:space="0" w:color="auto"/>
                        <w:bottom w:val="none" w:sz="0" w:space="0" w:color="auto"/>
                        <w:right w:val="none" w:sz="0" w:space="0" w:color="auto"/>
                      </w:divBdr>
                      <w:divsChild>
                        <w:div w:id="2109538463">
                          <w:marLeft w:val="0"/>
                          <w:marRight w:val="0"/>
                          <w:marTop w:val="0"/>
                          <w:marBottom w:val="0"/>
                          <w:divBdr>
                            <w:top w:val="none" w:sz="0" w:space="0" w:color="auto"/>
                            <w:left w:val="none" w:sz="0" w:space="0" w:color="auto"/>
                            <w:bottom w:val="none" w:sz="0" w:space="0" w:color="auto"/>
                            <w:right w:val="none" w:sz="0" w:space="0" w:color="auto"/>
                          </w:divBdr>
                          <w:divsChild>
                            <w:div w:id="21095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505">
                  <w:marLeft w:val="0"/>
                  <w:marRight w:val="0"/>
                  <w:marTop w:val="0"/>
                  <w:marBottom w:val="0"/>
                  <w:divBdr>
                    <w:top w:val="none" w:sz="0" w:space="0" w:color="auto"/>
                    <w:left w:val="none" w:sz="0" w:space="0" w:color="auto"/>
                    <w:bottom w:val="none" w:sz="0" w:space="0" w:color="auto"/>
                    <w:right w:val="none" w:sz="0" w:space="0" w:color="auto"/>
                  </w:divBdr>
                  <w:divsChild>
                    <w:div w:id="2109538490">
                      <w:marLeft w:val="0"/>
                      <w:marRight w:val="0"/>
                      <w:marTop w:val="0"/>
                      <w:marBottom w:val="0"/>
                      <w:divBdr>
                        <w:top w:val="none" w:sz="0" w:space="0" w:color="auto"/>
                        <w:left w:val="none" w:sz="0" w:space="0" w:color="auto"/>
                        <w:bottom w:val="none" w:sz="0" w:space="0" w:color="auto"/>
                        <w:right w:val="none" w:sz="0" w:space="0" w:color="auto"/>
                      </w:divBdr>
                      <w:divsChild>
                        <w:div w:id="2109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8509">
                  <w:marLeft w:val="0"/>
                  <w:marRight w:val="0"/>
                  <w:marTop w:val="0"/>
                  <w:marBottom w:val="0"/>
                  <w:divBdr>
                    <w:top w:val="none" w:sz="0" w:space="0" w:color="auto"/>
                    <w:left w:val="none" w:sz="0" w:space="0" w:color="auto"/>
                    <w:bottom w:val="none" w:sz="0" w:space="0" w:color="auto"/>
                    <w:right w:val="none" w:sz="0" w:space="0" w:color="auto"/>
                  </w:divBdr>
                  <w:divsChild>
                    <w:div w:id="2109538464">
                      <w:marLeft w:val="0"/>
                      <w:marRight w:val="0"/>
                      <w:marTop w:val="0"/>
                      <w:marBottom w:val="0"/>
                      <w:divBdr>
                        <w:top w:val="none" w:sz="0" w:space="0" w:color="auto"/>
                        <w:left w:val="none" w:sz="0" w:space="0" w:color="auto"/>
                        <w:bottom w:val="none" w:sz="0" w:space="0" w:color="auto"/>
                        <w:right w:val="none" w:sz="0" w:space="0" w:color="auto"/>
                      </w:divBdr>
                      <w:divsChild>
                        <w:div w:id="2109538498">
                          <w:marLeft w:val="0"/>
                          <w:marRight w:val="0"/>
                          <w:marTop w:val="0"/>
                          <w:marBottom w:val="0"/>
                          <w:divBdr>
                            <w:top w:val="none" w:sz="0" w:space="0" w:color="auto"/>
                            <w:left w:val="none" w:sz="0" w:space="0" w:color="auto"/>
                            <w:bottom w:val="none" w:sz="0" w:space="0" w:color="auto"/>
                            <w:right w:val="none" w:sz="0" w:space="0" w:color="auto"/>
                          </w:divBdr>
                        </w:div>
                      </w:divsChild>
                    </w:div>
                    <w:div w:id="2109538478">
                      <w:marLeft w:val="0"/>
                      <w:marRight w:val="0"/>
                      <w:marTop w:val="0"/>
                      <w:marBottom w:val="0"/>
                      <w:divBdr>
                        <w:top w:val="none" w:sz="0" w:space="0" w:color="auto"/>
                        <w:left w:val="none" w:sz="0" w:space="0" w:color="auto"/>
                        <w:bottom w:val="none" w:sz="0" w:space="0" w:color="auto"/>
                        <w:right w:val="none" w:sz="0" w:space="0" w:color="auto"/>
                      </w:divBdr>
                    </w:div>
                    <w:div w:id="2109538499">
                      <w:marLeft w:val="0"/>
                      <w:marRight w:val="0"/>
                      <w:marTop w:val="0"/>
                      <w:marBottom w:val="0"/>
                      <w:divBdr>
                        <w:top w:val="none" w:sz="0" w:space="0" w:color="auto"/>
                        <w:left w:val="none" w:sz="0" w:space="0" w:color="auto"/>
                        <w:bottom w:val="none" w:sz="0" w:space="0" w:color="auto"/>
                        <w:right w:val="none" w:sz="0" w:space="0" w:color="auto"/>
                      </w:divBdr>
                      <w:divsChild>
                        <w:div w:id="2109538472">
                          <w:marLeft w:val="0"/>
                          <w:marRight w:val="0"/>
                          <w:marTop w:val="0"/>
                          <w:marBottom w:val="0"/>
                          <w:divBdr>
                            <w:top w:val="none" w:sz="0" w:space="0" w:color="auto"/>
                            <w:left w:val="none" w:sz="0" w:space="0" w:color="auto"/>
                            <w:bottom w:val="none" w:sz="0" w:space="0" w:color="auto"/>
                            <w:right w:val="none" w:sz="0" w:space="0" w:color="auto"/>
                          </w:divBdr>
                          <w:divsChild>
                            <w:div w:id="2109538473">
                              <w:marLeft w:val="0"/>
                              <w:marRight w:val="0"/>
                              <w:marTop w:val="0"/>
                              <w:marBottom w:val="0"/>
                              <w:divBdr>
                                <w:top w:val="none" w:sz="0" w:space="0" w:color="auto"/>
                                <w:left w:val="none" w:sz="0" w:space="0" w:color="auto"/>
                                <w:bottom w:val="none" w:sz="0" w:space="0" w:color="auto"/>
                                <w:right w:val="none" w:sz="0" w:space="0" w:color="auto"/>
                              </w:divBdr>
                              <w:divsChild>
                                <w:div w:id="2109538476">
                                  <w:marLeft w:val="0"/>
                                  <w:marRight w:val="0"/>
                                  <w:marTop w:val="0"/>
                                  <w:marBottom w:val="0"/>
                                  <w:divBdr>
                                    <w:top w:val="none" w:sz="0" w:space="0" w:color="auto"/>
                                    <w:left w:val="none" w:sz="0" w:space="0" w:color="auto"/>
                                    <w:bottom w:val="none" w:sz="0" w:space="0" w:color="auto"/>
                                    <w:right w:val="none" w:sz="0" w:space="0" w:color="auto"/>
                                  </w:divBdr>
                                  <w:divsChild>
                                    <w:div w:id="2109538469">
                                      <w:marLeft w:val="0"/>
                                      <w:marRight w:val="0"/>
                                      <w:marTop w:val="0"/>
                                      <w:marBottom w:val="0"/>
                                      <w:divBdr>
                                        <w:top w:val="none" w:sz="0" w:space="0" w:color="auto"/>
                                        <w:left w:val="none" w:sz="0" w:space="0" w:color="auto"/>
                                        <w:bottom w:val="none" w:sz="0" w:space="0" w:color="auto"/>
                                        <w:right w:val="none" w:sz="0" w:space="0" w:color="auto"/>
                                      </w:divBdr>
                                    </w:div>
                                  </w:divsChild>
                                </w:div>
                                <w:div w:id="2109538492">
                                  <w:marLeft w:val="0"/>
                                  <w:marRight w:val="0"/>
                                  <w:marTop w:val="0"/>
                                  <w:marBottom w:val="0"/>
                                  <w:divBdr>
                                    <w:top w:val="none" w:sz="0" w:space="0" w:color="auto"/>
                                    <w:left w:val="none" w:sz="0" w:space="0" w:color="auto"/>
                                    <w:bottom w:val="none" w:sz="0" w:space="0" w:color="auto"/>
                                    <w:right w:val="none" w:sz="0" w:space="0" w:color="auto"/>
                                  </w:divBdr>
                                  <w:divsChild>
                                    <w:div w:id="2109538507">
                                      <w:marLeft w:val="0"/>
                                      <w:marRight w:val="0"/>
                                      <w:marTop w:val="0"/>
                                      <w:marBottom w:val="0"/>
                                      <w:divBdr>
                                        <w:top w:val="none" w:sz="0" w:space="0" w:color="auto"/>
                                        <w:left w:val="none" w:sz="0" w:space="0" w:color="auto"/>
                                        <w:bottom w:val="none" w:sz="0" w:space="0" w:color="auto"/>
                                        <w:right w:val="none" w:sz="0" w:space="0" w:color="auto"/>
                                      </w:divBdr>
                                    </w:div>
                                  </w:divsChild>
                                </w:div>
                                <w:div w:id="2109538497">
                                  <w:marLeft w:val="0"/>
                                  <w:marRight w:val="0"/>
                                  <w:marTop w:val="0"/>
                                  <w:marBottom w:val="0"/>
                                  <w:divBdr>
                                    <w:top w:val="none" w:sz="0" w:space="0" w:color="auto"/>
                                    <w:left w:val="none" w:sz="0" w:space="0" w:color="auto"/>
                                    <w:bottom w:val="none" w:sz="0" w:space="0" w:color="auto"/>
                                    <w:right w:val="none" w:sz="0" w:space="0" w:color="auto"/>
                                  </w:divBdr>
                                  <w:divsChild>
                                    <w:div w:id="21095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481">
                          <w:marLeft w:val="0"/>
                          <w:marRight w:val="0"/>
                          <w:marTop w:val="0"/>
                          <w:marBottom w:val="0"/>
                          <w:divBdr>
                            <w:top w:val="none" w:sz="0" w:space="0" w:color="auto"/>
                            <w:left w:val="none" w:sz="0" w:space="0" w:color="auto"/>
                            <w:bottom w:val="none" w:sz="0" w:space="0" w:color="auto"/>
                            <w:right w:val="none" w:sz="0" w:space="0" w:color="auto"/>
                          </w:divBdr>
                          <w:divsChild>
                            <w:div w:id="2109538468">
                              <w:marLeft w:val="0"/>
                              <w:marRight w:val="0"/>
                              <w:marTop w:val="0"/>
                              <w:marBottom w:val="0"/>
                              <w:divBdr>
                                <w:top w:val="none" w:sz="0" w:space="0" w:color="auto"/>
                                <w:left w:val="none" w:sz="0" w:space="0" w:color="auto"/>
                                <w:bottom w:val="none" w:sz="0" w:space="0" w:color="auto"/>
                                <w:right w:val="none" w:sz="0" w:space="0" w:color="auto"/>
                              </w:divBdr>
                              <w:divsChild>
                                <w:div w:id="2109538513">
                                  <w:marLeft w:val="0"/>
                                  <w:marRight w:val="0"/>
                                  <w:marTop w:val="0"/>
                                  <w:marBottom w:val="0"/>
                                  <w:divBdr>
                                    <w:top w:val="none" w:sz="0" w:space="0" w:color="auto"/>
                                    <w:left w:val="none" w:sz="0" w:space="0" w:color="auto"/>
                                    <w:bottom w:val="none" w:sz="0" w:space="0" w:color="auto"/>
                                    <w:right w:val="none" w:sz="0" w:space="0" w:color="auto"/>
                                  </w:divBdr>
                                </w:div>
                              </w:divsChild>
                            </w:div>
                            <w:div w:id="2109538482">
                              <w:marLeft w:val="0"/>
                              <w:marRight w:val="0"/>
                              <w:marTop w:val="0"/>
                              <w:marBottom w:val="0"/>
                              <w:divBdr>
                                <w:top w:val="none" w:sz="0" w:space="0" w:color="auto"/>
                                <w:left w:val="none" w:sz="0" w:space="0" w:color="auto"/>
                                <w:bottom w:val="none" w:sz="0" w:space="0" w:color="auto"/>
                                <w:right w:val="none" w:sz="0" w:space="0" w:color="auto"/>
                              </w:divBdr>
                              <w:divsChild>
                                <w:div w:id="2109538465">
                                  <w:marLeft w:val="0"/>
                                  <w:marRight w:val="0"/>
                                  <w:marTop w:val="0"/>
                                  <w:marBottom w:val="0"/>
                                  <w:divBdr>
                                    <w:top w:val="none" w:sz="0" w:space="0" w:color="auto"/>
                                    <w:left w:val="none" w:sz="0" w:space="0" w:color="auto"/>
                                    <w:bottom w:val="none" w:sz="0" w:space="0" w:color="auto"/>
                                    <w:right w:val="none" w:sz="0" w:space="0" w:color="auto"/>
                                  </w:divBdr>
                                </w:div>
                              </w:divsChild>
                            </w:div>
                            <w:div w:id="2109538518">
                              <w:marLeft w:val="0"/>
                              <w:marRight w:val="0"/>
                              <w:marTop w:val="0"/>
                              <w:marBottom w:val="0"/>
                              <w:divBdr>
                                <w:top w:val="none" w:sz="0" w:space="0" w:color="auto"/>
                                <w:left w:val="none" w:sz="0" w:space="0" w:color="auto"/>
                                <w:bottom w:val="none" w:sz="0" w:space="0" w:color="auto"/>
                                <w:right w:val="none" w:sz="0" w:space="0" w:color="auto"/>
                              </w:divBdr>
                              <w:divsChild>
                                <w:div w:id="210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8494">
                          <w:marLeft w:val="0"/>
                          <w:marRight w:val="0"/>
                          <w:marTop w:val="0"/>
                          <w:marBottom w:val="0"/>
                          <w:divBdr>
                            <w:top w:val="none" w:sz="0" w:space="0" w:color="auto"/>
                            <w:left w:val="none" w:sz="0" w:space="0" w:color="auto"/>
                            <w:bottom w:val="none" w:sz="0" w:space="0" w:color="auto"/>
                            <w:right w:val="none" w:sz="0" w:space="0" w:color="auto"/>
                          </w:divBdr>
                          <w:divsChild>
                            <w:div w:id="2109538486">
                              <w:marLeft w:val="0"/>
                              <w:marRight w:val="0"/>
                              <w:marTop w:val="0"/>
                              <w:marBottom w:val="0"/>
                              <w:divBdr>
                                <w:top w:val="none" w:sz="0" w:space="0" w:color="auto"/>
                                <w:left w:val="none" w:sz="0" w:space="0" w:color="auto"/>
                                <w:bottom w:val="none" w:sz="0" w:space="0" w:color="auto"/>
                                <w:right w:val="none" w:sz="0" w:space="0" w:color="auto"/>
                              </w:divBdr>
                              <w:divsChild>
                                <w:div w:id="2109538495">
                                  <w:marLeft w:val="0"/>
                                  <w:marRight w:val="0"/>
                                  <w:marTop w:val="0"/>
                                  <w:marBottom w:val="0"/>
                                  <w:divBdr>
                                    <w:top w:val="none" w:sz="0" w:space="0" w:color="auto"/>
                                    <w:left w:val="none" w:sz="0" w:space="0" w:color="auto"/>
                                    <w:bottom w:val="none" w:sz="0" w:space="0" w:color="auto"/>
                                    <w:right w:val="none" w:sz="0" w:space="0" w:color="auto"/>
                                  </w:divBdr>
                                  <w:divsChild>
                                    <w:div w:id="2109538515">
                                      <w:marLeft w:val="0"/>
                                      <w:marRight w:val="0"/>
                                      <w:marTop w:val="0"/>
                                      <w:marBottom w:val="0"/>
                                      <w:divBdr>
                                        <w:top w:val="none" w:sz="0" w:space="0" w:color="auto"/>
                                        <w:left w:val="none" w:sz="0" w:space="0" w:color="auto"/>
                                        <w:bottom w:val="none" w:sz="0" w:space="0" w:color="auto"/>
                                        <w:right w:val="none" w:sz="0" w:space="0" w:color="auto"/>
                                      </w:divBdr>
                                    </w:div>
                                  </w:divsChild>
                                </w:div>
                                <w:div w:id="2109538516">
                                  <w:marLeft w:val="0"/>
                                  <w:marRight w:val="0"/>
                                  <w:marTop w:val="0"/>
                                  <w:marBottom w:val="0"/>
                                  <w:divBdr>
                                    <w:top w:val="none" w:sz="0" w:space="0" w:color="auto"/>
                                    <w:left w:val="none" w:sz="0" w:space="0" w:color="auto"/>
                                    <w:bottom w:val="none" w:sz="0" w:space="0" w:color="auto"/>
                                    <w:right w:val="none" w:sz="0" w:space="0" w:color="auto"/>
                                  </w:divBdr>
                                  <w:divsChild>
                                    <w:div w:id="2109538508">
                                      <w:marLeft w:val="0"/>
                                      <w:marRight w:val="0"/>
                                      <w:marTop w:val="0"/>
                                      <w:marBottom w:val="0"/>
                                      <w:divBdr>
                                        <w:top w:val="none" w:sz="0" w:space="0" w:color="auto"/>
                                        <w:left w:val="none" w:sz="0" w:space="0" w:color="auto"/>
                                        <w:bottom w:val="none" w:sz="0" w:space="0" w:color="auto"/>
                                        <w:right w:val="none" w:sz="0" w:space="0" w:color="auto"/>
                                      </w:divBdr>
                                    </w:div>
                                  </w:divsChild>
                                </w:div>
                                <w:div w:id="2109538519">
                                  <w:marLeft w:val="0"/>
                                  <w:marRight w:val="0"/>
                                  <w:marTop w:val="0"/>
                                  <w:marBottom w:val="0"/>
                                  <w:divBdr>
                                    <w:top w:val="none" w:sz="0" w:space="0" w:color="auto"/>
                                    <w:left w:val="none" w:sz="0" w:space="0" w:color="auto"/>
                                    <w:bottom w:val="none" w:sz="0" w:space="0" w:color="auto"/>
                                    <w:right w:val="none" w:sz="0" w:space="0" w:color="auto"/>
                                  </w:divBdr>
                                  <w:divsChild>
                                    <w:div w:id="2109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496">
                          <w:marLeft w:val="0"/>
                          <w:marRight w:val="0"/>
                          <w:marTop w:val="0"/>
                          <w:marBottom w:val="0"/>
                          <w:divBdr>
                            <w:top w:val="none" w:sz="0" w:space="0" w:color="auto"/>
                            <w:left w:val="none" w:sz="0" w:space="0" w:color="auto"/>
                            <w:bottom w:val="none" w:sz="0" w:space="0" w:color="auto"/>
                            <w:right w:val="none" w:sz="0" w:space="0" w:color="auto"/>
                          </w:divBdr>
                          <w:divsChild>
                            <w:div w:id="2109538467">
                              <w:marLeft w:val="0"/>
                              <w:marRight w:val="0"/>
                              <w:marTop w:val="0"/>
                              <w:marBottom w:val="0"/>
                              <w:divBdr>
                                <w:top w:val="none" w:sz="0" w:space="0" w:color="auto"/>
                                <w:left w:val="none" w:sz="0" w:space="0" w:color="auto"/>
                                <w:bottom w:val="none" w:sz="0" w:space="0" w:color="auto"/>
                                <w:right w:val="none" w:sz="0" w:space="0" w:color="auto"/>
                              </w:divBdr>
                            </w:div>
                            <w:div w:id="2109538471">
                              <w:marLeft w:val="0"/>
                              <w:marRight w:val="0"/>
                              <w:marTop w:val="0"/>
                              <w:marBottom w:val="0"/>
                              <w:divBdr>
                                <w:top w:val="none" w:sz="0" w:space="0" w:color="auto"/>
                                <w:left w:val="none" w:sz="0" w:space="0" w:color="auto"/>
                                <w:bottom w:val="none" w:sz="0" w:space="0" w:color="auto"/>
                                <w:right w:val="none" w:sz="0" w:space="0" w:color="auto"/>
                              </w:divBdr>
                            </w:div>
                            <w:div w:id="2109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426</Words>
  <Characters>2684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Präsident der Volksrepublik Donezk</dc:title>
  <dc:subject/>
  <dc:creator>Arbeits_PC1</dc:creator>
  <cp:keywords/>
  <dc:description/>
  <cp:lastModifiedBy>moomoojost</cp:lastModifiedBy>
  <cp:revision>3</cp:revision>
  <cp:lastPrinted>2018-09-02T15:53:00Z</cp:lastPrinted>
  <dcterms:created xsi:type="dcterms:W3CDTF">2018-09-03T20:24:00Z</dcterms:created>
  <dcterms:modified xsi:type="dcterms:W3CDTF">2018-09-03T20:25:00Z</dcterms:modified>
</cp:coreProperties>
</file>