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87" w:rsidRPr="00A7136B" w:rsidRDefault="007F1987" w:rsidP="00CA2736">
      <w:pPr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4"/>
        </w:rPr>
        <w:t xml:space="preserve">                                         </w:t>
      </w:r>
      <w:r w:rsidRPr="00A7136B">
        <w:rPr>
          <w:rFonts w:ascii="Times New Roman" w:hAnsi="Times New Roman"/>
          <w:b/>
          <w:sz w:val="28"/>
          <w:lang w:val="en-US"/>
        </w:rPr>
        <w:t xml:space="preserve">Responsibility to protect &lt; </w:t>
      </w:r>
      <w:proofErr w:type="spellStart"/>
      <w:r w:rsidRPr="00A7136B">
        <w:rPr>
          <w:rFonts w:ascii="Times New Roman" w:hAnsi="Times New Roman"/>
          <w:b/>
          <w:sz w:val="28"/>
          <w:lang w:val="en-US"/>
        </w:rPr>
        <w:t>Auszug</w:t>
      </w:r>
      <w:proofErr w:type="spellEnd"/>
    </w:p>
    <w:p w:rsidR="007F1987" w:rsidRPr="00A7136B" w:rsidRDefault="007F1987" w:rsidP="00CA2736">
      <w:pPr>
        <w:rPr>
          <w:rFonts w:ascii="Times New Roman" w:hAnsi="Times New Roman"/>
          <w:b/>
          <w:sz w:val="24"/>
          <w:lang w:val="en-US"/>
        </w:rPr>
      </w:pPr>
    </w:p>
    <w:p w:rsidR="00CA2736" w:rsidRPr="00A7136B" w:rsidRDefault="00CA2736" w:rsidP="00CA2736">
      <w:pPr>
        <w:rPr>
          <w:rFonts w:ascii="Times New Roman" w:hAnsi="Times New Roman"/>
          <w:sz w:val="24"/>
          <w:lang w:val="en-US"/>
        </w:rPr>
      </w:pPr>
      <w:r w:rsidRPr="00A7136B">
        <w:rPr>
          <w:rFonts w:ascii="Times New Roman" w:hAnsi="Times New Roman"/>
          <w:sz w:val="24"/>
          <w:lang w:val="en-US"/>
        </w:rPr>
        <w:t xml:space="preserve">The question on when the world community should intervene in what states perceive as </w:t>
      </w:r>
    </w:p>
    <w:p w:rsidR="00CA2736" w:rsidRPr="00A7136B" w:rsidRDefault="00CA2736" w:rsidP="00CA2736">
      <w:pPr>
        <w:rPr>
          <w:rFonts w:ascii="Times New Roman" w:hAnsi="Times New Roman"/>
          <w:sz w:val="24"/>
          <w:lang w:val="en-US"/>
        </w:rPr>
      </w:pPr>
      <w:r w:rsidRPr="00A7136B">
        <w:rPr>
          <w:rFonts w:ascii="Times New Roman" w:hAnsi="Times New Roman"/>
          <w:sz w:val="24"/>
          <w:lang w:val="en-US"/>
        </w:rPr>
        <w:t xml:space="preserve">their own internal affairs </w:t>
      </w:r>
      <w:proofErr w:type="gramStart"/>
      <w:r w:rsidRPr="00A7136B">
        <w:rPr>
          <w:rFonts w:ascii="Times New Roman" w:hAnsi="Times New Roman"/>
          <w:sz w:val="24"/>
          <w:lang w:val="en-US"/>
        </w:rPr>
        <w:t>has</w:t>
      </w:r>
      <w:proofErr w:type="gramEnd"/>
      <w:r w:rsidRPr="00A7136B">
        <w:rPr>
          <w:rFonts w:ascii="Times New Roman" w:hAnsi="Times New Roman"/>
          <w:sz w:val="24"/>
          <w:lang w:val="en-US"/>
        </w:rPr>
        <w:t xml:space="preserve"> for long been a central knot to untie in order to handle </w:t>
      </w:r>
    </w:p>
    <w:p w:rsidR="00CA2736" w:rsidRPr="00A7136B" w:rsidRDefault="00CA2736" w:rsidP="00CA2736">
      <w:pPr>
        <w:rPr>
          <w:rFonts w:ascii="Times New Roman" w:hAnsi="Times New Roman"/>
          <w:sz w:val="24"/>
          <w:lang w:val="en-US"/>
        </w:rPr>
      </w:pPr>
      <w:r w:rsidRPr="00A7136B">
        <w:rPr>
          <w:rFonts w:ascii="Times New Roman" w:hAnsi="Times New Roman"/>
          <w:sz w:val="24"/>
          <w:lang w:val="en-US"/>
        </w:rPr>
        <w:t xml:space="preserve">situations where dictators </w:t>
      </w:r>
      <w:proofErr w:type="gramStart"/>
      <w:r w:rsidRPr="00A7136B">
        <w:rPr>
          <w:rFonts w:ascii="Times New Roman" w:hAnsi="Times New Roman"/>
          <w:sz w:val="24"/>
          <w:lang w:val="en-US"/>
        </w:rPr>
        <w:t>mistreats</w:t>
      </w:r>
      <w:proofErr w:type="gramEnd"/>
      <w:r w:rsidRPr="00A7136B">
        <w:rPr>
          <w:rFonts w:ascii="Times New Roman" w:hAnsi="Times New Roman"/>
          <w:sz w:val="24"/>
          <w:lang w:val="en-US"/>
        </w:rPr>
        <w:t xml:space="preserve"> their own populations and hide behind their sovereignty </w:t>
      </w:r>
    </w:p>
    <w:p w:rsidR="00CA2736" w:rsidRPr="00A7136B" w:rsidRDefault="00CA2736" w:rsidP="00CA2736">
      <w:pPr>
        <w:rPr>
          <w:rFonts w:ascii="Times New Roman" w:hAnsi="Times New Roman"/>
          <w:sz w:val="24"/>
          <w:lang w:val="en-US"/>
        </w:rPr>
      </w:pPr>
      <w:r w:rsidRPr="00A7136B">
        <w:rPr>
          <w:rFonts w:ascii="Times New Roman" w:hAnsi="Times New Roman"/>
          <w:sz w:val="24"/>
          <w:lang w:val="en-US"/>
        </w:rPr>
        <w:t xml:space="preserve">while doing so. With this R2P concept, the commission sought after a new approach to </w:t>
      </w:r>
    </w:p>
    <w:p w:rsidR="00CA2736" w:rsidRPr="00A7136B" w:rsidRDefault="00CA2736" w:rsidP="00CA2736">
      <w:pPr>
        <w:rPr>
          <w:rFonts w:ascii="Times New Roman" w:hAnsi="Times New Roman"/>
          <w:sz w:val="24"/>
          <w:lang w:val="en-US"/>
        </w:rPr>
      </w:pPr>
      <w:r w:rsidRPr="00A7136B">
        <w:rPr>
          <w:rFonts w:ascii="Times New Roman" w:hAnsi="Times New Roman"/>
          <w:sz w:val="24"/>
          <w:lang w:val="en-US"/>
        </w:rPr>
        <w:t xml:space="preserve">the problem, by explicitly saying that the responsibility to protect a population lies upon the </w:t>
      </w:r>
    </w:p>
    <w:p w:rsidR="00CA2736" w:rsidRPr="00A7136B" w:rsidRDefault="00CA2736" w:rsidP="00CA2736">
      <w:pPr>
        <w:rPr>
          <w:rFonts w:ascii="Times New Roman" w:hAnsi="Times New Roman"/>
          <w:sz w:val="24"/>
          <w:lang w:val="en-US"/>
        </w:rPr>
      </w:pPr>
      <w:r w:rsidRPr="00A7136B">
        <w:rPr>
          <w:rFonts w:ascii="Times New Roman" w:hAnsi="Times New Roman"/>
          <w:sz w:val="24"/>
          <w:lang w:val="en-US"/>
        </w:rPr>
        <w:t xml:space="preserve">state itself and only if the state fails to live up to its responsibility, this is taken over by </w:t>
      </w:r>
    </w:p>
    <w:p w:rsidR="00CA2736" w:rsidRPr="00A7136B" w:rsidRDefault="00CA2736" w:rsidP="00CA2736">
      <w:pPr>
        <w:rPr>
          <w:rFonts w:ascii="Times New Roman" w:hAnsi="Times New Roman"/>
          <w:sz w:val="24"/>
          <w:lang w:val="en-US"/>
        </w:rPr>
      </w:pPr>
      <w:r w:rsidRPr="00A7136B">
        <w:rPr>
          <w:rFonts w:ascii="Times New Roman" w:hAnsi="Times New Roman"/>
          <w:sz w:val="24"/>
          <w:lang w:val="en-US"/>
        </w:rPr>
        <w:t xml:space="preserve">the world community, including states that traditionally hold the principle of sovereignty in </w:t>
      </w:r>
    </w:p>
    <w:p w:rsidR="00CA2736" w:rsidRPr="00A7136B" w:rsidRDefault="00CA2736" w:rsidP="00CA2736">
      <w:pPr>
        <w:rPr>
          <w:rFonts w:ascii="Times New Roman" w:hAnsi="Times New Roman"/>
          <w:sz w:val="24"/>
          <w:lang w:val="en-US"/>
        </w:rPr>
      </w:pPr>
      <w:r w:rsidRPr="00A7136B">
        <w:rPr>
          <w:rFonts w:ascii="Times New Roman" w:hAnsi="Times New Roman"/>
          <w:sz w:val="24"/>
          <w:lang w:val="en-US"/>
        </w:rPr>
        <w:t xml:space="preserve">high esteem. All UN-member states supported the inclusion of the principle of R2P in the </w:t>
      </w:r>
    </w:p>
    <w:p w:rsidR="00B84FD2" w:rsidRDefault="00CA2736" w:rsidP="00CA2736">
      <w:pPr>
        <w:rPr>
          <w:rFonts w:ascii="Times New Roman" w:hAnsi="Times New Roman"/>
          <w:sz w:val="24"/>
        </w:rPr>
      </w:pPr>
      <w:r w:rsidRPr="007F1987">
        <w:rPr>
          <w:rFonts w:ascii="Times New Roman" w:hAnsi="Times New Roman"/>
          <w:sz w:val="24"/>
        </w:rPr>
        <w:t xml:space="preserve">World </w:t>
      </w:r>
      <w:proofErr w:type="spellStart"/>
      <w:r w:rsidRPr="007F1987">
        <w:rPr>
          <w:rFonts w:ascii="Times New Roman" w:hAnsi="Times New Roman"/>
          <w:sz w:val="24"/>
        </w:rPr>
        <w:t>Summit</w:t>
      </w:r>
      <w:proofErr w:type="spellEnd"/>
      <w:r w:rsidRPr="007F1987">
        <w:rPr>
          <w:rFonts w:ascii="Times New Roman" w:hAnsi="Times New Roman"/>
          <w:sz w:val="24"/>
        </w:rPr>
        <w:t xml:space="preserve"> final </w:t>
      </w:r>
      <w:proofErr w:type="spellStart"/>
      <w:r w:rsidRPr="007F1987">
        <w:rPr>
          <w:rFonts w:ascii="Times New Roman" w:hAnsi="Times New Roman"/>
          <w:sz w:val="24"/>
        </w:rPr>
        <w:t>declaration</w:t>
      </w:r>
      <w:proofErr w:type="spellEnd"/>
      <w:r w:rsidRPr="007F1987">
        <w:rPr>
          <w:rFonts w:ascii="Times New Roman" w:hAnsi="Times New Roman"/>
          <w:sz w:val="24"/>
        </w:rPr>
        <w:t>.</w:t>
      </w:r>
    </w:p>
    <w:p w:rsidR="00C831C1" w:rsidRDefault="00C831C1" w:rsidP="00CA2736">
      <w:pPr>
        <w:rPr>
          <w:rFonts w:ascii="Times New Roman" w:hAnsi="Times New Roman"/>
          <w:sz w:val="24"/>
        </w:rPr>
      </w:pPr>
    </w:p>
    <w:p w:rsidR="00C831C1" w:rsidRPr="00C831C1" w:rsidRDefault="00C831C1" w:rsidP="00C831C1">
      <w:pPr>
        <w:rPr>
          <w:rFonts w:ascii="Times New Roman" w:hAnsi="Times New Roman"/>
          <w:sz w:val="24"/>
        </w:rPr>
      </w:pPr>
      <w:r w:rsidRPr="00C831C1">
        <w:rPr>
          <w:rFonts w:ascii="Times New Roman" w:hAnsi="Times New Roman"/>
          <w:sz w:val="24"/>
        </w:rPr>
        <w:t xml:space="preserve">Die Frage, wann die </w:t>
      </w:r>
      <w:r w:rsidRPr="002B6BC3">
        <w:rPr>
          <w:rFonts w:ascii="Times New Roman" w:hAnsi="Times New Roman"/>
          <w:b/>
          <w:sz w:val="28"/>
        </w:rPr>
        <w:t xml:space="preserve">Weltgemeinschaft </w:t>
      </w:r>
      <w:r w:rsidRPr="00C831C1">
        <w:rPr>
          <w:rFonts w:ascii="Times New Roman" w:hAnsi="Times New Roman"/>
          <w:sz w:val="24"/>
        </w:rPr>
        <w:t xml:space="preserve">in das </w:t>
      </w:r>
      <w:proofErr w:type="spellStart"/>
      <w:r w:rsidRPr="002B6BC3">
        <w:rPr>
          <w:rFonts w:ascii="Times New Roman" w:hAnsi="Times New Roman"/>
          <w:b/>
          <w:sz w:val="28"/>
        </w:rPr>
        <w:t>eingreifen</w:t>
      </w:r>
      <w:proofErr w:type="spellEnd"/>
      <w:r w:rsidRPr="002B6BC3">
        <w:rPr>
          <w:rFonts w:ascii="Times New Roman" w:hAnsi="Times New Roman"/>
          <w:b/>
          <w:sz w:val="28"/>
        </w:rPr>
        <w:t xml:space="preserve"> sollte</w:t>
      </w:r>
      <w:r w:rsidRPr="00C831C1">
        <w:rPr>
          <w:rFonts w:ascii="Times New Roman" w:hAnsi="Times New Roman"/>
          <w:sz w:val="24"/>
        </w:rPr>
        <w:t xml:space="preserve">, was Staaten als </w:t>
      </w:r>
    </w:p>
    <w:p w:rsidR="00C831C1" w:rsidRPr="00C831C1" w:rsidRDefault="00C831C1" w:rsidP="00C831C1">
      <w:pPr>
        <w:rPr>
          <w:rFonts w:ascii="Times New Roman" w:hAnsi="Times New Roman"/>
          <w:sz w:val="24"/>
        </w:rPr>
      </w:pPr>
      <w:r w:rsidRPr="00C831C1">
        <w:rPr>
          <w:rFonts w:ascii="Times New Roman" w:hAnsi="Times New Roman"/>
          <w:sz w:val="24"/>
        </w:rPr>
        <w:t xml:space="preserve">ihre eigenen inneren Angelegenheiten ist seit langem ein zentraler Knoten zu entbinden, um </w:t>
      </w:r>
    </w:p>
    <w:p w:rsidR="002B6BC3" w:rsidRDefault="00C831C1" w:rsidP="00C831C1">
      <w:pPr>
        <w:rPr>
          <w:rFonts w:ascii="Times New Roman" w:hAnsi="Times New Roman"/>
          <w:sz w:val="24"/>
        </w:rPr>
      </w:pPr>
      <w:r w:rsidRPr="00C831C1">
        <w:rPr>
          <w:rFonts w:ascii="Times New Roman" w:hAnsi="Times New Roman"/>
          <w:sz w:val="24"/>
        </w:rPr>
        <w:t xml:space="preserve">Situationen, </w:t>
      </w:r>
    </w:p>
    <w:p w:rsidR="00C831C1" w:rsidRPr="002B6BC3" w:rsidRDefault="00C831C1" w:rsidP="00C831C1">
      <w:pPr>
        <w:rPr>
          <w:rFonts w:ascii="Times New Roman" w:hAnsi="Times New Roman"/>
          <w:b/>
          <w:sz w:val="28"/>
        </w:rPr>
      </w:pPr>
      <w:r w:rsidRPr="002B6BC3">
        <w:rPr>
          <w:rFonts w:ascii="Times New Roman" w:hAnsi="Times New Roman"/>
          <w:b/>
          <w:sz w:val="28"/>
        </w:rPr>
        <w:t xml:space="preserve">in denen Diktatoren ihre eigene Bevölkerung misshandeln und sich hinter ihrer Souveränität verstecken </w:t>
      </w:r>
    </w:p>
    <w:p w:rsidR="00C831C1" w:rsidRPr="00C831C1" w:rsidRDefault="00C831C1" w:rsidP="00C831C1">
      <w:pPr>
        <w:rPr>
          <w:rFonts w:ascii="Times New Roman" w:hAnsi="Times New Roman"/>
          <w:sz w:val="24"/>
        </w:rPr>
      </w:pPr>
      <w:r w:rsidRPr="00C831C1">
        <w:rPr>
          <w:rFonts w:ascii="Times New Roman" w:hAnsi="Times New Roman"/>
          <w:sz w:val="24"/>
        </w:rPr>
        <w:t xml:space="preserve">Mit diesem R2P-Konzept suchte die Kommission nach einem neuen Ansatz zur </w:t>
      </w:r>
    </w:p>
    <w:p w:rsidR="00C831C1" w:rsidRPr="00C831C1" w:rsidRDefault="00C831C1" w:rsidP="00C831C1">
      <w:pPr>
        <w:rPr>
          <w:rFonts w:ascii="Times New Roman" w:hAnsi="Times New Roman"/>
          <w:sz w:val="24"/>
        </w:rPr>
      </w:pPr>
      <w:r w:rsidRPr="00C831C1">
        <w:rPr>
          <w:rFonts w:ascii="Times New Roman" w:hAnsi="Times New Roman"/>
          <w:sz w:val="24"/>
        </w:rPr>
        <w:t xml:space="preserve">das Problem, indem sie ausdrücklich sagen, dass die Verantwortung für den Schutz einer Bevölkerung bei der </w:t>
      </w:r>
    </w:p>
    <w:p w:rsidR="00C831C1" w:rsidRPr="00C831C1" w:rsidRDefault="00C831C1" w:rsidP="00C831C1">
      <w:pPr>
        <w:rPr>
          <w:rFonts w:ascii="Times New Roman" w:hAnsi="Times New Roman"/>
          <w:sz w:val="24"/>
        </w:rPr>
      </w:pPr>
      <w:r w:rsidRPr="00C831C1">
        <w:rPr>
          <w:rFonts w:ascii="Times New Roman" w:hAnsi="Times New Roman"/>
          <w:sz w:val="24"/>
        </w:rPr>
        <w:t xml:space="preserve">und nur wenn der Staat seiner Verantwortung nicht gerecht wird, wird dies von </w:t>
      </w:r>
    </w:p>
    <w:p w:rsidR="00C831C1" w:rsidRPr="00C831C1" w:rsidRDefault="00C831C1" w:rsidP="00C831C1">
      <w:pPr>
        <w:rPr>
          <w:rFonts w:ascii="Times New Roman" w:hAnsi="Times New Roman"/>
          <w:sz w:val="24"/>
        </w:rPr>
      </w:pPr>
      <w:r w:rsidRPr="00C831C1">
        <w:rPr>
          <w:rFonts w:ascii="Times New Roman" w:hAnsi="Times New Roman"/>
          <w:sz w:val="24"/>
        </w:rPr>
        <w:t xml:space="preserve">Weltgemeinschaft, einschließlich Staaten, die traditionell das Prinzip der Souveränität </w:t>
      </w:r>
    </w:p>
    <w:p w:rsidR="00C831C1" w:rsidRPr="00C831C1" w:rsidRDefault="00C831C1" w:rsidP="00C831C1">
      <w:pPr>
        <w:rPr>
          <w:rFonts w:ascii="Times New Roman" w:hAnsi="Times New Roman"/>
          <w:sz w:val="24"/>
        </w:rPr>
      </w:pPr>
      <w:r w:rsidRPr="00C831C1">
        <w:rPr>
          <w:rFonts w:ascii="Times New Roman" w:hAnsi="Times New Roman"/>
          <w:sz w:val="24"/>
        </w:rPr>
        <w:t xml:space="preserve">hohe Wertschätzung. Alle UN-Mitgliedstaaten unterstützten die Aufnahme des R2P-Prinzips in die </w:t>
      </w:r>
    </w:p>
    <w:p w:rsidR="00C831C1" w:rsidRPr="007F1987" w:rsidRDefault="00C831C1" w:rsidP="00C831C1">
      <w:pPr>
        <w:rPr>
          <w:rFonts w:ascii="Times New Roman" w:hAnsi="Times New Roman"/>
          <w:sz w:val="24"/>
        </w:rPr>
      </w:pPr>
      <w:r w:rsidRPr="00C831C1">
        <w:rPr>
          <w:rFonts w:ascii="Times New Roman" w:hAnsi="Times New Roman"/>
          <w:sz w:val="24"/>
        </w:rPr>
        <w:t>Abschlusserklärung des Weltgipfels.</w:t>
      </w:r>
    </w:p>
    <w:p w:rsidR="00904433" w:rsidRPr="007F1987" w:rsidRDefault="00904433" w:rsidP="00CA2736">
      <w:pPr>
        <w:rPr>
          <w:rFonts w:ascii="Times New Roman" w:hAnsi="Times New Roman"/>
          <w:b/>
          <w:sz w:val="24"/>
        </w:rPr>
      </w:pPr>
      <w:bookmarkStart w:id="0" w:name="_GoBack"/>
      <w:bookmarkEnd w:id="0"/>
      <w:r w:rsidRPr="007F1987">
        <w:rPr>
          <w:rFonts w:ascii="Times New Roman" w:hAnsi="Times New Roman"/>
          <w:b/>
          <w:sz w:val="24"/>
        </w:rPr>
        <w:cr/>
      </w:r>
    </w:p>
    <w:p w:rsidR="00904433" w:rsidRPr="007F1987" w:rsidRDefault="00904433" w:rsidP="00CA2736">
      <w:pPr>
        <w:rPr>
          <w:rFonts w:ascii="Times New Roman" w:hAnsi="Times New Roman"/>
          <w:b/>
          <w:sz w:val="24"/>
        </w:rPr>
      </w:pPr>
    </w:p>
    <w:sectPr w:rsidR="00904433" w:rsidRPr="007F19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36"/>
    <w:rsid w:val="002B6BC3"/>
    <w:rsid w:val="007F1987"/>
    <w:rsid w:val="00904433"/>
    <w:rsid w:val="00A7136B"/>
    <w:rsid w:val="00B84FD2"/>
    <w:rsid w:val="00C831C1"/>
    <w:rsid w:val="00CA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3FBA"/>
  <w15:chartTrackingRefBased/>
  <w15:docId w15:val="{E6138A3E-3326-4EEF-874B-7963BC22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04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Queck</dc:creator>
  <cp:keywords/>
  <dc:description/>
  <cp:lastModifiedBy>atlant.jost@outlook.de</cp:lastModifiedBy>
  <cp:revision>2</cp:revision>
  <dcterms:created xsi:type="dcterms:W3CDTF">2021-03-06T21:14:00Z</dcterms:created>
  <dcterms:modified xsi:type="dcterms:W3CDTF">2021-03-06T21:14:00Z</dcterms:modified>
</cp:coreProperties>
</file>